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4344" w14:textId="66ADB2B2" w:rsidR="009A0F8C" w:rsidRDefault="004D7980" w:rsidP="005B123E">
      <w:pPr>
        <w:keepLines/>
        <w:spacing w:line="240" w:lineRule="auto"/>
        <w:jc w:val="center"/>
        <w:rPr>
          <w:rFonts w:eastAsia="Times New Roman"/>
          <w:b/>
          <w:i/>
          <w:noProof/>
          <w:u w:val="single"/>
          <w:lang w:eastAsia="pl-PL"/>
        </w:rPr>
      </w:pPr>
      <w:r>
        <w:rPr>
          <w:noProof/>
          <w:lang w:eastAsia="pl-PL"/>
        </w:rPr>
        <w:drawing>
          <wp:inline distT="0" distB="0" distL="0" distR="0" wp14:anchorId="30AD5239" wp14:editId="04381C58">
            <wp:extent cx="3640023" cy="686541"/>
            <wp:effectExtent l="0" t="0" r="0" b="0"/>
            <wp:docPr id="1349100143" name="Obraz 1"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0143" name="Obraz 1" descr="Obraz zawierający Czcionka, tekst, Grafika, logo&#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664326" cy="691125"/>
                    </a:xfrm>
                    <a:prstGeom prst="rect">
                      <a:avLst/>
                    </a:prstGeom>
                  </pic:spPr>
                </pic:pic>
              </a:graphicData>
            </a:graphic>
          </wp:inline>
        </w:drawing>
      </w:r>
    </w:p>
    <w:p w14:paraId="04107201" w14:textId="77777777" w:rsidR="004D7980" w:rsidRDefault="004D7980" w:rsidP="005B123E">
      <w:pPr>
        <w:keepLines/>
        <w:spacing w:line="240" w:lineRule="auto"/>
        <w:jc w:val="center"/>
        <w:rPr>
          <w:rFonts w:eastAsia="Times New Roman"/>
          <w:b/>
          <w:i/>
          <w:noProof/>
          <w:u w:val="single"/>
          <w:lang w:eastAsia="pl-PL"/>
        </w:rPr>
      </w:pPr>
    </w:p>
    <w:tbl>
      <w:tblPr>
        <w:tblStyle w:val="Tabela-Siatka"/>
        <w:tblW w:w="0" w:type="auto"/>
        <w:tblLook w:val="04A0" w:firstRow="1" w:lastRow="0" w:firstColumn="1" w:lastColumn="0" w:noHBand="0" w:noVBand="1"/>
      </w:tblPr>
      <w:tblGrid>
        <w:gridCol w:w="8926"/>
      </w:tblGrid>
      <w:tr w:rsidR="004D7980" w14:paraId="07FBDCEB" w14:textId="77777777" w:rsidTr="00EF2F14">
        <w:tc>
          <w:tcPr>
            <w:tcW w:w="8926" w:type="dxa"/>
            <w:tcBorders>
              <w:top w:val="nil"/>
              <w:left w:val="nil"/>
              <w:bottom w:val="nil"/>
              <w:right w:val="nil"/>
            </w:tcBorders>
            <w:shd w:val="clear" w:color="auto" w:fill="1D4A8E"/>
          </w:tcPr>
          <w:p w14:paraId="283EB03D" w14:textId="77777777" w:rsidR="004D7980" w:rsidRPr="00B10438" w:rsidRDefault="004D7980" w:rsidP="004D7980">
            <w:pPr>
              <w:keepLines/>
              <w:spacing w:before="120" w:after="120" w:line="240" w:lineRule="auto"/>
              <w:jc w:val="center"/>
              <w:rPr>
                <w:rFonts w:eastAsia="Times New Roman"/>
                <w:b/>
                <w:iCs/>
                <w:noProof/>
                <w:color w:val="FFFFFF" w:themeColor="background1"/>
                <w:lang w:eastAsia="pl-PL"/>
              </w:rPr>
            </w:pPr>
            <w:r w:rsidRPr="00B10438">
              <w:rPr>
                <w:rFonts w:eastAsia="Times New Roman"/>
                <w:b/>
                <w:iCs/>
                <w:noProof/>
                <w:color w:val="FFFFFF" w:themeColor="background1"/>
                <w:sz w:val="44"/>
                <w:szCs w:val="44"/>
                <w:lang w:eastAsia="pl-PL"/>
              </w:rPr>
              <w:t>PRACA DYPLOMOWA</w:t>
            </w:r>
          </w:p>
        </w:tc>
      </w:tr>
    </w:tbl>
    <w:p w14:paraId="0B5F1878" w14:textId="77777777" w:rsidR="004D7980" w:rsidRDefault="004D7980" w:rsidP="005B123E">
      <w:pPr>
        <w:keepLines/>
        <w:spacing w:line="240" w:lineRule="auto"/>
        <w:jc w:val="center"/>
        <w:rPr>
          <w:rFonts w:eastAsia="Times New Roman"/>
          <w:b/>
          <w:i/>
          <w:noProof/>
          <w:u w:val="single"/>
          <w:lang w:eastAsia="pl-PL"/>
        </w:rPr>
      </w:pPr>
    </w:p>
    <w:p w14:paraId="1EC166AF" w14:textId="77777777" w:rsidR="009A2CD0" w:rsidRPr="00DB0F4A" w:rsidRDefault="009A2CD0" w:rsidP="009A2CD0">
      <w:pPr>
        <w:keepLines/>
        <w:spacing w:line="240" w:lineRule="auto"/>
        <w:jc w:val="center"/>
        <w:rPr>
          <w:rFonts w:eastAsia="Times New Roman"/>
          <w:b/>
          <w:i/>
          <w:noProof/>
          <w:u w:val="single"/>
          <w:lang w:eastAsia="pl-PL"/>
        </w:rPr>
      </w:pPr>
    </w:p>
    <w:p w14:paraId="7C8D1186" w14:textId="77777777" w:rsidR="009A2CD0" w:rsidRPr="00DB0F4A" w:rsidRDefault="009A2CD0" w:rsidP="009A2CD0">
      <w:pPr>
        <w:keepLines/>
        <w:spacing w:line="240" w:lineRule="auto"/>
        <w:jc w:val="center"/>
        <w:rPr>
          <w:rFonts w:eastAsia="Times New Roman"/>
          <w:sz w:val="32"/>
          <w:szCs w:val="32"/>
          <w:lang w:eastAsia="pl-PL"/>
        </w:rPr>
      </w:pPr>
      <w:r w:rsidRPr="00DB0F4A">
        <w:rPr>
          <w:rFonts w:eastAsia="Times New Roman"/>
          <w:sz w:val="32"/>
          <w:szCs w:val="32"/>
          <w:lang w:eastAsia="pl-PL"/>
        </w:rPr>
        <w:t>WYDZIAŁ</w:t>
      </w:r>
    </w:p>
    <w:p w14:paraId="4AE64C99" w14:textId="77777777" w:rsidR="009A2CD0" w:rsidRPr="00DB0F4A" w:rsidRDefault="009A2CD0" w:rsidP="009A2CD0">
      <w:pPr>
        <w:keepLines/>
        <w:spacing w:line="240" w:lineRule="auto"/>
        <w:jc w:val="center"/>
        <w:rPr>
          <w:rFonts w:eastAsia="Times New Roman"/>
          <w:sz w:val="32"/>
          <w:szCs w:val="32"/>
          <w:lang w:eastAsia="pl-PL"/>
        </w:rPr>
      </w:pPr>
      <w:commentRangeStart w:id="0"/>
      <w:r w:rsidRPr="00DB0F4A">
        <w:rPr>
          <w:rFonts w:eastAsia="Times New Roman"/>
          <w:sz w:val="32"/>
          <w:szCs w:val="32"/>
          <w:lang w:eastAsia="pl-PL"/>
        </w:rPr>
        <w:t>NAZWA WYDZIAŁU</w:t>
      </w:r>
      <w:commentRangeEnd w:id="0"/>
      <w:r w:rsidR="006F7B8F">
        <w:rPr>
          <w:rStyle w:val="Odwoaniedokomentarza"/>
        </w:rPr>
        <w:commentReference w:id="0"/>
      </w:r>
    </w:p>
    <w:p w14:paraId="00155A6F" w14:textId="77777777" w:rsidR="009A2CD0" w:rsidRPr="00DB0F4A" w:rsidRDefault="009A2CD0" w:rsidP="009A2CD0">
      <w:pPr>
        <w:keepLines/>
        <w:spacing w:line="240" w:lineRule="auto"/>
        <w:jc w:val="center"/>
        <w:rPr>
          <w:rFonts w:eastAsia="Times New Roman"/>
          <w:i/>
          <w:sz w:val="32"/>
          <w:szCs w:val="32"/>
          <w:lang w:eastAsia="pl-PL"/>
        </w:rPr>
      </w:pPr>
      <w:r w:rsidRPr="00DB0F4A">
        <w:rPr>
          <w:rFonts w:eastAsia="Times New Roman"/>
          <w:sz w:val="32"/>
          <w:szCs w:val="32"/>
          <w:lang w:eastAsia="pl-PL"/>
        </w:rPr>
        <w:t xml:space="preserve">KIERUNEK: </w:t>
      </w:r>
      <w:commentRangeStart w:id="1"/>
      <w:r w:rsidRPr="00DB0F4A">
        <w:rPr>
          <w:rFonts w:eastAsia="Times New Roman"/>
          <w:b/>
          <w:sz w:val="32"/>
          <w:szCs w:val="32"/>
          <w:lang w:eastAsia="pl-PL"/>
        </w:rPr>
        <w:t>Nazwa kierunku</w:t>
      </w:r>
      <w:commentRangeEnd w:id="1"/>
      <w:r w:rsidR="006F7B8F">
        <w:rPr>
          <w:rStyle w:val="Odwoaniedokomentarza"/>
        </w:rPr>
        <w:commentReference w:id="1"/>
      </w:r>
    </w:p>
    <w:p w14:paraId="4E3B076D" w14:textId="77777777" w:rsidR="009A2CD0" w:rsidRPr="00DB0F4A" w:rsidRDefault="009A2CD0" w:rsidP="009A2CD0">
      <w:pPr>
        <w:keepLines/>
        <w:spacing w:line="240" w:lineRule="auto"/>
        <w:jc w:val="center"/>
        <w:rPr>
          <w:rFonts w:eastAsia="Times New Roman"/>
          <w:b/>
          <w:bCs/>
          <w:sz w:val="32"/>
          <w:szCs w:val="32"/>
          <w:lang w:eastAsia="pl-PL"/>
        </w:rPr>
      </w:pPr>
      <w:r w:rsidRPr="00DB0F4A">
        <w:rPr>
          <w:rFonts w:eastAsia="Times New Roman"/>
          <w:sz w:val="32"/>
          <w:szCs w:val="32"/>
          <w:lang w:eastAsia="pl-PL"/>
        </w:rPr>
        <w:t xml:space="preserve">SPECJALNOŚĆ: </w:t>
      </w:r>
      <w:commentRangeStart w:id="2"/>
      <w:r w:rsidRPr="00DB0F4A">
        <w:rPr>
          <w:rFonts w:eastAsia="Times New Roman"/>
          <w:b/>
          <w:bCs/>
          <w:sz w:val="32"/>
          <w:szCs w:val="32"/>
          <w:lang w:eastAsia="pl-PL"/>
        </w:rPr>
        <w:t>Nazwa specjalności*</w:t>
      </w:r>
      <w:commentRangeEnd w:id="2"/>
      <w:r w:rsidR="006F7B8F">
        <w:rPr>
          <w:rStyle w:val="Odwoaniedokomentarza"/>
        </w:rPr>
        <w:commentReference w:id="2"/>
      </w:r>
    </w:p>
    <w:p w14:paraId="4998B5CB" w14:textId="77777777" w:rsidR="009A2CD0" w:rsidRPr="00DB0F4A" w:rsidRDefault="009A2CD0" w:rsidP="009A2CD0">
      <w:pPr>
        <w:spacing w:line="240" w:lineRule="auto"/>
        <w:jc w:val="center"/>
        <w:rPr>
          <w:rFonts w:eastAsia="Times New Roman"/>
          <w:sz w:val="32"/>
          <w:szCs w:val="32"/>
          <w:lang w:eastAsia="pl-PL"/>
        </w:rPr>
      </w:pPr>
      <w:r w:rsidRPr="00DB0F4A">
        <w:rPr>
          <w:rFonts w:eastAsia="Times New Roman"/>
          <w:sz w:val="32"/>
          <w:szCs w:val="32"/>
          <w:lang w:eastAsia="pl-PL"/>
        </w:rPr>
        <w:t xml:space="preserve">SPECJALIZACJA: </w:t>
      </w:r>
      <w:commentRangeStart w:id="3"/>
      <w:r w:rsidRPr="00DB0F4A">
        <w:rPr>
          <w:rFonts w:eastAsia="Times New Roman"/>
          <w:b/>
          <w:bCs/>
          <w:sz w:val="32"/>
          <w:szCs w:val="32"/>
          <w:lang w:eastAsia="pl-PL"/>
        </w:rPr>
        <w:t>Nazwa specjalizacji*</w:t>
      </w:r>
      <w:commentRangeEnd w:id="3"/>
      <w:r w:rsidR="006F7B8F">
        <w:rPr>
          <w:rStyle w:val="Odwoaniedokomentarza"/>
        </w:rPr>
        <w:commentReference w:id="3"/>
      </w:r>
    </w:p>
    <w:p w14:paraId="02830205" w14:textId="77777777" w:rsidR="009A2CD0" w:rsidRPr="00DB0F4A" w:rsidRDefault="009A2CD0" w:rsidP="009A2CD0">
      <w:pPr>
        <w:keepLines/>
        <w:spacing w:line="240" w:lineRule="auto"/>
        <w:jc w:val="center"/>
        <w:rPr>
          <w:rFonts w:eastAsia="Times New Roman"/>
          <w:sz w:val="28"/>
          <w:szCs w:val="28"/>
          <w:lang w:eastAsia="pl-PL"/>
        </w:rPr>
      </w:pPr>
    </w:p>
    <w:p w14:paraId="76F1220D" w14:textId="77777777" w:rsidR="009A2CD0" w:rsidRPr="00DB0F4A" w:rsidRDefault="009A2CD0" w:rsidP="009A2CD0">
      <w:pPr>
        <w:keepLines/>
        <w:spacing w:line="240" w:lineRule="auto"/>
        <w:jc w:val="center"/>
        <w:rPr>
          <w:rFonts w:eastAsia="Times New Roman"/>
          <w:sz w:val="28"/>
          <w:szCs w:val="28"/>
          <w:lang w:eastAsia="pl-PL"/>
        </w:rPr>
      </w:pPr>
    </w:p>
    <w:p w14:paraId="1BB43B52" w14:textId="77777777" w:rsidR="009A2CD0" w:rsidRPr="00DB0F4A" w:rsidRDefault="009A2CD0" w:rsidP="009A2CD0">
      <w:pPr>
        <w:keepLines/>
        <w:spacing w:line="240" w:lineRule="auto"/>
        <w:jc w:val="center"/>
        <w:rPr>
          <w:rFonts w:eastAsia="Times New Roman"/>
          <w:b/>
          <w:sz w:val="32"/>
          <w:szCs w:val="32"/>
          <w:lang w:eastAsia="pl-PL"/>
        </w:rPr>
      </w:pPr>
      <w:commentRangeStart w:id="4"/>
      <w:r w:rsidRPr="00DB0F4A">
        <w:rPr>
          <w:rFonts w:eastAsia="Times New Roman"/>
          <w:b/>
          <w:sz w:val="32"/>
          <w:szCs w:val="32"/>
          <w:lang w:eastAsia="pl-PL"/>
        </w:rPr>
        <w:t>AUTOR</w:t>
      </w:r>
      <w:commentRangeEnd w:id="4"/>
      <w:r w:rsidR="006F7B8F">
        <w:rPr>
          <w:rStyle w:val="Odwoaniedokomentarza"/>
        </w:rPr>
        <w:commentReference w:id="4"/>
      </w:r>
    </w:p>
    <w:p w14:paraId="6C54873D" w14:textId="77777777" w:rsidR="009A2CD0" w:rsidRPr="00DB0F4A" w:rsidRDefault="009A2CD0" w:rsidP="009A2CD0">
      <w:pPr>
        <w:keepLines/>
        <w:spacing w:line="240" w:lineRule="auto"/>
        <w:jc w:val="center"/>
        <w:rPr>
          <w:rFonts w:eastAsia="Times New Roman"/>
          <w:sz w:val="28"/>
          <w:szCs w:val="28"/>
          <w:lang w:eastAsia="pl-PL"/>
        </w:rPr>
      </w:pPr>
    </w:p>
    <w:p w14:paraId="01D50FD2" w14:textId="4BC2698C" w:rsidR="009A2CD0" w:rsidRPr="00DB0F4A" w:rsidRDefault="009A2CD0" w:rsidP="009A2CD0">
      <w:pPr>
        <w:keepLines/>
        <w:spacing w:line="240" w:lineRule="auto"/>
        <w:jc w:val="center"/>
        <w:rPr>
          <w:rFonts w:eastAsia="Times New Roman"/>
          <w:szCs w:val="28"/>
          <w:lang w:eastAsia="pl-PL"/>
        </w:rPr>
      </w:pPr>
      <w:r w:rsidRPr="00DB0F4A">
        <w:rPr>
          <w:rFonts w:eastAsia="Times New Roman"/>
          <w:szCs w:val="28"/>
          <w:lang w:eastAsia="pl-PL"/>
        </w:rPr>
        <w:t>nr albumu:</w:t>
      </w:r>
      <w:r w:rsidR="006F7B8F">
        <w:rPr>
          <w:rFonts w:eastAsia="Times New Roman"/>
          <w:szCs w:val="28"/>
          <w:lang w:eastAsia="pl-PL"/>
        </w:rPr>
        <w:t xml:space="preserve"> </w:t>
      </w:r>
      <w:commentRangeStart w:id="5"/>
      <w:r w:rsidRPr="00DB0F4A">
        <w:rPr>
          <w:rFonts w:eastAsia="Times New Roman"/>
          <w:szCs w:val="28"/>
          <w:lang w:eastAsia="pl-PL"/>
        </w:rPr>
        <w:t>……….…….</w:t>
      </w:r>
      <w:commentRangeEnd w:id="5"/>
      <w:r w:rsidR="006F7B8F">
        <w:rPr>
          <w:rStyle w:val="Odwoaniedokomentarza"/>
        </w:rPr>
        <w:commentReference w:id="5"/>
      </w:r>
    </w:p>
    <w:p w14:paraId="65CCAB0D" w14:textId="77777777" w:rsidR="009A2CD0" w:rsidRPr="00DB0F4A" w:rsidRDefault="009A2CD0" w:rsidP="009A2CD0">
      <w:pPr>
        <w:keepLines/>
        <w:spacing w:line="240" w:lineRule="auto"/>
        <w:jc w:val="center"/>
        <w:rPr>
          <w:rFonts w:eastAsia="Times New Roman"/>
          <w:sz w:val="28"/>
          <w:szCs w:val="28"/>
          <w:lang w:eastAsia="pl-PL"/>
        </w:rPr>
      </w:pPr>
    </w:p>
    <w:p w14:paraId="77CB01AA" w14:textId="77777777" w:rsidR="009A2CD0" w:rsidRPr="00DB0F4A" w:rsidRDefault="009A2CD0" w:rsidP="009A2CD0">
      <w:pPr>
        <w:keepLines/>
        <w:spacing w:line="240" w:lineRule="auto"/>
        <w:jc w:val="center"/>
        <w:rPr>
          <w:rFonts w:eastAsia="Times New Roman"/>
          <w:sz w:val="28"/>
          <w:szCs w:val="28"/>
          <w:lang w:eastAsia="pl-PL"/>
        </w:rPr>
      </w:pPr>
    </w:p>
    <w:p w14:paraId="420BD5D6" w14:textId="77777777" w:rsidR="009A2CD0" w:rsidRPr="00DB0F4A" w:rsidRDefault="009A2CD0" w:rsidP="009A2CD0">
      <w:pPr>
        <w:keepLines/>
        <w:spacing w:line="240" w:lineRule="auto"/>
        <w:jc w:val="center"/>
        <w:rPr>
          <w:rFonts w:eastAsia="Times New Roman"/>
          <w:sz w:val="28"/>
          <w:szCs w:val="28"/>
          <w:lang w:eastAsia="pl-PL"/>
        </w:rPr>
      </w:pPr>
    </w:p>
    <w:p w14:paraId="5B174EFA" w14:textId="77777777" w:rsidR="009A2CD0" w:rsidRPr="00DB0F4A" w:rsidRDefault="009A2CD0" w:rsidP="009A2CD0">
      <w:pPr>
        <w:keepLines/>
        <w:spacing w:line="240" w:lineRule="auto"/>
        <w:jc w:val="center"/>
        <w:rPr>
          <w:rFonts w:eastAsia="Times New Roman"/>
          <w:sz w:val="28"/>
          <w:szCs w:val="28"/>
          <w:lang w:eastAsia="pl-PL"/>
        </w:rPr>
      </w:pPr>
    </w:p>
    <w:p w14:paraId="283DBDAA" w14:textId="77777777" w:rsidR="009A2CD0" w:rsidRPr="00DB0F4A" w:rsidRDefault="009A2CD0" w:rsidP="009A2CD0">
      <w:pPr>
        <w:keepLines/>
        <w:spacing w:line="240" w:lineRule="atLeast"/>
        <w:jc w:val="center"/>
      </w:pPr>
      <w:r w:rsidRPr="00DB0F4A">
        <w:rPr>
          <w:rFonts w:eastAsia="Times New Roman"/>
          <w:sz w:val="28"/>
          <w:szCs w:val="28"/>
          <w:lang w:eastAsia="pl-PL"/>
        </w:rPr>
        <w:t>Praca licencjacka / inżynierska / magisterska</w:t>
      </w:r>
      <w:r w:rsidRPr="00DB0F4A">
        <w:rPr>
          <w:vertAlign w:val="superscript"/>
        </w:rPr>
        <w:t>*</w:t>
      </w:r>
      <w:r>
        <w:rPr>
          <w:vertAlign w:val="superscript"/>
        </w:rPr>
        <w:t>*</w:t>
      </w:r>
      <w:r w:rsidRPr="00DB0F4A">
        <w:rPr>
          <w:vertAlign w:val="superscript"/>
        </w:rPr>
        <w:t>)</w:t>
      </w:r>
    </w:p>
    <w:p w14:paraId="63A1EB5D" w14:textId="77777777" w:rsidR="009A2CD0" w:rsidRPr="00DB0F4A" w:rsidRDefault="009A2CD0" w:rsidP="009A2CD0">
      <w:pPr>
        <w:keepLines/>
        <w:spacing w:line="240" w:lineRule="auto"/>
        <w:jc w:val="center"/>
        <w:rPr>
          <w:rFonts w:eastAsia="Times New Roman"/>
          <w:sz w:val="28"/>
          <w:szCs w:val="28"/>
          <w:lang w:eastAsia="pl-PL"/>
        </w:rPr>
      </w:pPr>
    </w:p>
    <w:p w14:paraId="55CF28FF" w14:textId="77777777" w:rsidR="009A2CD0" w:rsidRPr="00DB0F4A" w:rsidRDefault="009A2CD0" w:rsidP="009A2CD0">
      <w:pPr>
        <w:keepLines/>
        <w:spacing w:line="240" w:lineRule="auto"/>
        <w:jc w:val="center"/>
        <w:rPr>
          <w:rFonts w:eastAsia="Times New Roman"/>
          <w:b/>
          <w:sz w:val="32"/>
          <w:szCs w:val="32"/>
          <w:lang w:eastAsia="pl-PL"/>
        </w:rPr>
      </w:pPr>
      <w:commentRangeStart w:id="6"/>
      <w:r w:rsidRPr="00DB0F4A">
        <w:rPr>
          <w:rFonts w:eastAsia="Times New Roman"/>
          <w:b/>
          <w:sz w:val="32"/>
          <w:szCs w:val="32"/>
          <w:lang w:eastAsia="pl-PL"/>
        </w:rPr>
        <w:t>TYTUŁ PRACY</w:t>
      </w:r>
      <w:commentRangeEnd w:id="6"/>
      <w:r w:rsidR="006F7B8F">
        <w:rPr>
          <w:rStyle w:val="Odwoaniedokomentarza"/>
        </w:rPr>
        <w:commentReference w:id="6"/>
      </w:r>
    </w:p>
    <w:p w14:paraId="0764B327" w14:textId="77777777" w:rsidR="009A2CD0" w:rsidRPr="00DB0F4A" w:rsidRDefault="009A2CD0" w:rsidP="009A2CD0">
      <w:pPr>
        <w:keepLines/>
        <w:spacing w:line="240" w:lineRule="atLeast"/>
        <w:jc w:val="center"/>
      </w:pPr>
      <w:r w:rsidRPr="00DB0F4A">
        <w:rPr>
          <w:rFonts w:eastAsia="Times New Roman"/>
          <w:sz w:val="28"/>
          <w:szCs w:val="28"/>
          <w:lang w:eastAsia="pl-PL"/>
        </w:rPr>
        <w:t xml:space="preserve">Kategoria pracy: </w:t>
      </w:r>
      <w:commentRangeStart w:id="7"/>
      <w:r w:rsidRPr="00DB0F4A">
        <w:rPr>
          <w:vertAlign w:val="superscript"/>
        </w:rPr>
        <w:t>*</w:t>
      </w:r>
      <w:r>
        <w:rPr>
          <w:vertAlign w:val="superscript"/>
        </w:rPr>
        <w:t>**</w:t>
      </w:r>
      <w:r w:rsidRPr="00DB0F4A">
        <w:rPr>
          <w:vertAlign w:val="superscript"/>
        </w:rPr>
        <w:t>)</w:t>
      </w:r>
      <w:commentRangeEnd w:id="7"/>
      <w:r w:rsidR="006F7B8F">
        <w:rPr>
          <w:rStyle w:val="Odwoaniedokomentarza"/>
        </w:rPr>
        <w:commentReference w:id="7"/>
      </w:r>
    </w:p>
    <w:p w14:paraId="3D39A3F4" w14:textId="77777777" w:rsidR="009A2CD0" w:rsidRPr="00DB0F4A" w:rsidRDefault="009A2CD0" w:rsidP="009A2CD0">
      <w:pPr>
        <w:keepLines/>
        <w:spacing w:line="240" w:lineRule="auto"/>
        <w:jc w:val="center"/>
        <w:rPr>
          <w:rFonts w:eastAsia="Times New Roman"/>
          <w:sz w:val="28"/>
          <w:szCs w:val="28"/>
          <w:lang w:eastAsia="pl-PL"/>
        </w:rPr>
      </w:pPr>
    </w:p>
    <w:p w14:paraId="675397BD" w14:textId="77777777" w:rsidR="009A2CD0" w:rsidRPr="00DB0F4A" w:rsidRDefault="009A2CD0" w:rsidP="009A2CD0">
      <w:pPr>
        <w:keepLines/>
        <w:spacing w:line="240" w:lineRule="auto"/>
        <w:jc w:val="center"/>
        <w:rPr>
          <w:rFonts w:eastAsia="Times New Roman"/>
          <w:sz w:val="28"/>
          <w:szCs w:val="28"/>
          <w:lang w:eastAsia="pl-PL"/>
        </w:rPr>
      </w:pPr>
    </w:p>
    <w:p w14:paraId="0CF10E2C" w14:textId="77777777" w:rsidR="009A2CD0" w:rsidRPr="00DB0F4A" w:rsidRDefault="009A2CD0" w:rsidP="009A2CD0">
      <w:pPr>
        <w:keepLines/>
        <w:spacing w:line="240" w:lineRule="auto"/>
        <w:jc w:val="center"/>
        <w:rPr>
          <w:rFonts w:eastAsia="Times New Roman"/>
          <w:sz w:val="28"/>
          <w:szCs w:val="28"/>
          <w:lang w:eastAsia="pl-PL"/>
        </w:rPr>
      </w:pPr>
    </w:p>
    <w:p w14:paraId="16B95FAA" w14:textId="22EF31C4" w:rsidR="009A2CD0" w:rsidRPr="00DB0F4A" w:rsidRDefault="009A2CD0" w:rsidP="009A2CD0">
      <w:pPr>
        <w:keepLines/>
        <w:spacing w:line="240" w:lineRule="auto"/>
        <w:ind w:left="4963" w:hanging="427"/>
        <w:rPr>
          <w:rFonts w:eastAsia="Times New Roman"/>
          <w:szCs w:val="24"/>
          <w:lang w:eastAsia="pl-PL"/>
        </w:rPr>
      </w:pPr>
      <w:r w:rsidRPr="00DB0F4A">
        <w:rPr>
          <w:rFonts w:eastAsia="Times New Roman"/>
          <w:sz w:val="32"/>
          <w:szCs w:val="32"/>
          <w:lang w:eastAsia="pl-PL"/>
        </w:rPr>
        <w:t>Promotor:</w:t>
      </w:r>
      <w:r w:rsidR="006F7B8F">
        <w:rPr>
          <w:rFonts w:eastAsia="Times New Roman"/>
          <w:sz w:val="32"/>
          <w:szCs w:val="32"/>
          <w:lang w:eastAsia="pl-PL"/>
        </w:rPr>
        <w:t xml:space="preserve"> </w:t>
      </w:r>
      <w:commentRangeStart w:id="8"/>
      <w:r w:rsidRPr="00DB0F4A">
        <w:rPr>
          <w:rFonts w:eastAsia="Times New Roman"/>
          <w:szCs w:val="24"/>
          <w:lang w:eastAsia="pl-PL"/>
        </w:rPr>
        <w:t>………………..….</w:t>
      </w:r>
      <w:commentRangeEnd w:id="8"/>
      <w:r w:rsidR="006F7B8F">
        <w:rPr>
          <w:rStyle w:val="Odwoaniedokomentarza"/>
        </w:rPr>
        <w:commentReference w:id="8"/>
      </w:r>
    </w:p>
    <w:p w14:paraId="6097C0A4" w14:textId="77777777" w:rsidR="009A2CD0" w:rsidRPr="00DB0F4A" w:rsidRDefault="009A2CD0" w:rsidP="009A2CD0">
      <w:pPr>
        <w:spacing w:line="240" w:lineRule="auto"/>
        <w:ind w:left="4963" w:hanging="427"/>
        <w:rPr>
          <w:rFonts w:eastAsia="Times New Roman"/>
          <w:szCs w:val="24"/>
          <w:lang w:eastAsia="pl-PL"/>
        </w:rPr>
      </w:pPr>
      <w:r w:rsidRPr="00DB0F4A">
        <w:rPr>
          <w:rFonts w:eastAsia="Times New Roman"/>
          <w:sz w:val="32"/>
          <w:szCs w:val="32"/>
          <w:lang w:eastAsia="pl-PL"/>
        </w:rPr>
        <w:t>Opiekun:</w:t>
      </w:r>
      <w:r w:rsidRPr="00DB0F4A">
        <w:rPr>
          <w:rFonts w:eastAsia="Times New Roman"/>
          <w:szCs w:val="24"/>
          <w:lang w:eastAsia="pl-PL"/>
        </w:rPr>
        <w:t>*</w:t>
      </w:r>
      <w:commentRangeStart w:id="9"/>
      <w:r w:rsidRPr="00DB0F4A">
        <w:rPr>
          <w:rFonts w:eastAsia="Times New Roman"/>
          <w:szCs w:val="24"/>
          <w:lang w:eastAsia="pl-PL"/>
        </w:rPr>
        <w:t>…...........................</w:t>
      </w:r>
      <w:commentRangeEnd w:id="9"/>
      <w:r w:rsidR="006F7B8F">
        <w:rPr>
          <w:rStyle w:val="Odwoaniedokomentarza"/>
        </w:rPr>
        <w:commentReference w:id="9"/>
      </w:r>
    </w:p>
    <w:p w14:paraId="38C64326" w14:textId="77777777" w:rsidR="009A2CD0" w:rsidRPr="00DB0F4A" w:rsidRDefault="009A2CD0" w:rsidP="009A2CD0">
      <w:pPr>
        <w:keepLines/>
        <w:spacing w:line="240" w:lineRule="auto"/>
        <w:ind w:left="4963" w:hanging="4963"/>
        <w:jc w:val="center"/>
        <w:rPr>
          <w:rFonts w:eastAsia="Times New Roman"/>
          <w:sz w:val="32"/>
          <w:szCs w:val="28"/>
          <w:lang w:eastAsia="pl-PL"/>
        </w:rPr>
      </w:pPr>
    </w:p>
    <w:p w14:paraId="290ACE0A" w14:textId="77777777" w:rsidR="009A2CD0" w:rsidRPr="00DB0F4A" w:rsidRDefault="009A2CD0" w:rsidP="009A2CD0">
      <w:pPr>
        <w:keepLines/>
        <w:spacing w:line="240" w:lineRule="auto"/>
        <w:jc w:val="center"/>
        <w:rPr>
          <w:rFonts w:eastAsia="Times New Roman"/>
          <w:sz w:val="32"/>
          <w:szCs w:val="28"/>
          <w:lang w:eastAsia="pl-PL"/>
        </w:rPr>
      </w:pPr>
    </w:p>
    <w:p w14:paraId="1E8F292E" w14:textId="77777777" w:rsidR="009A2CD0" w:rsidRPr="00DB0F4A" w:rsidRDefault="009A2CD0" w:rsidP="009A2CD0">
      <w:pPr>
        <w:keepLines/>
        <w:spacing w:line="240" w:lineRule="auto"/>
        <w:jc w:val="center"/>
        <w:rPr>
          <w:rFonts w:eastAsia="Times New Roman"/>
          <w:sz w:val="28"/>
          <w:szCs w:val="28"/>
          <w:lang w:eastAsia="pl-PL"/>
        </w:rPr>
      </w:pPr>
    </w:p>
    <w:p w14:paraId="752B917D" w14:textId="77777777" w:rsidR="009A2CD0" w:rsidRDefault="009A2CD0" w:rsidP="009A2CD0">
      <w:pPr>
        <w:keepLines/>
        <w:spacing w:line="240" w:lineRule="auto"/>
        <w:jc w:val="center"/>
        <w:rPr>
          <w:rFonts w:eastAsia="Times New Roman"/>
          <w:szCs w:val="24"/>
          <w:lang w:eastAsia="pl-PL"/>
        </w:rPr>
      </w:pPr>
      <w:r>
        <w:rPr>
          <w:rFonts w:eastAsia="Times New Roman"/>
          <w:szCs w:val="24"/>
          <w:lang w:eastAsia="pl-PL"/>
        </w:rPr>
        <w:t xml:space="preserve">Bielsko-Biała, </w:t>
      </w:r>
      <w:commentRangeStart w:id="10"/>
      <w:r>
        <w:rPr>
          <w:rFonts w:eastAsia="Times New Roman"/>
          <w:szCs w:val="24"/>
          <w:lang w:eastAsia="pl-PL"/>
        </w:rPr>
        <w:t>……….….....</w:t>
      </w:r>
      <w:commentRangeEnd w:id="10"/>
      <w:r w:rsidR="006F7B8F">
        <w:rPr>
          <w:rStyle w:val="Odwoaniedokomentarza"/>
        </w:rPr>
        <w:commentReference w:id="10"/>
      </w:r>
    </w:p>
    <w:p w14:paraId="23796910" w14:textId="77777777" w:rsidR="009A2CD0" w:rsidRPr="00DB0F4A" w:rsidRDefault="009A2CD0" w:rsidP="009A2CD0">
      <w:pPr>
        <w:keepLines/>
        <w:spacing w:line="240" w:lineRule="auto"/>
        <w:jc w:val="center"/>
        <w:rPr>
          <w:rFonts w:eastAsia="Times New Roman"/>
          <w:szCs w:val="24"/>
          <w:lang w:eastAsia="pl-PL"/>
        </w:rPr>
      </w:pPr>
    </w:p>
    <w:p w14:paraId="03C06003" w14:textId="77777777" w:rsidR="009A2CD0" w:rsidRDefault="009A2CD0" w:rsidP="009A2CD0">
      <w:pPr>
        <w:spacing w:line="240" w:lineRule="auto"/>
        <w:jc w:val="center"/>
        <w:rPr>
          <w:i/>
          <w:iCs/>
          <w:sz w:val="10"/>
          <w:szCs w:val="10"/>
        </w:rPr>
      </w:pPr>
    </w:p>
    <w:p w14:paraId="062FF45D" w14:textId="77777777" w:rsidR="009A2CD0" w:rsidRPr="00852B45" w:rsidRDefault="009A2CD0" w:rsidP="009A2CD0">
      <w:pPr>
        <w:spacing w:line="240" w:lineRule="auto"/>
        <w:rPr>
          <w:iCs/>
          <w:sz w:val="16"/>
          <w:szCs w:val="16"/>
        </w:rPr>
      </w:pPr>
      <w:r w:rsidRPr="00852B45">
        <w:rPr>
          <w:iCs/>
          <w:sz w:val="16"/>
          <w:szCs w:val="16"/>
        </w:rPr>
        <w:t xml:space="preserve">*) podać, jeśli dotyczy </w:t>
      </w:r>
    </w:p>
    <w:p w14:paraId="78BE39C5" w14:textId="77777777" w:rsidR="009A2CD0" w:rsidRPr="00852B45" w:rsidRDefault="009A2CD0" w:rsidP="009A2CD0">
      <w:pPr>
        <w:spacing w:line="240" w:lineRule="auto"/>
        <w:rPr>
          <w:iCs/>
          <w:sz w:val="16"/>
          <w:szCs w:val="16"/>
        </w:rPr>
      </w:pPr>
      <w:r w:rsidRPr="00852B45">
        <w:rPr>
          <w:iCs/>
          <w:sz w:val="16"/>
          <w:szCs w:val="16"/>
        </w:rPr>
        <w:t>**)</w:t>
      </w:r>
      <w:r>
        <w:rPr>
          <w:iCs/>
          <w:sz w:val="16"/>
          <w:szCs w:val="16"/>
        </w:rPr>
        <w:t xml:space="preserve"> </w:t>
      </w:r>
      <w:r w:rsidRPr="00852B45">
        <w:rPr>
          <w:iCs/>
          <w:sz w:val="16"/>
          <w:szCs w:val="16"/>
        </w:rPr>
        <w:t xml:space="preserve">odpowiednie zostawić </w:t>
      </w:r>
    </w:p>
    <w:p w14:paraId="34BB3E4B" w14:textId="77777777" w:rsidR="009A2CD0" w:rsidRPr="00852B45" w:rsidRDefault="009A2CD0" w:rsidP="009A2CD0">
      <w:pPr>
        <w:spacing w:line="240" w:lineRule="auto"/>
        <w:rPr>
          <w:b/>
          <w:bCs/>
          <w:sz w:val="16"/>
          <w:szCs w:val="16"/>
        </w:rPr>
      </w:pPr>
      <w:r w:rsidRPr="00852B45">
        <w:rPr>
          <w:iCs/>
          <w:sz w:val="16"/>
          <w:szCs w:val="16"/>
        </w:rPr>
        <w:t>***)</w:t>
      </w:r>
      <w:r>
        <w:rPr>
          <w:iCs/>
          <w:sz w:val="16"/>
          <w:szCs w:val="16"/>
        </w:rPr>
        <w:t xml:space="preserve"> </w:t>
      </w:r>
      <w:r w:rsidRPr="00852B45">
        <w:rPr>
          <w:iCs/>
          <w:sz w:val="16"/>
          <w:szCs w:val="16"/>
        </w:rPr>
        <w:t>rodzaje prac dyplomowych określono w regulaminie studiów</w:t>
      </w:r>
    </w:p>
    <w:p w14:paraId="0E518350" w14:textId="77777777" w:rsidR="009A2CD0" w:rsidRDefault="009A2CD0" w:rsidP="009A2CD0">
      <w:pPr>
        <w:spacing w:line="240" w:lineRule="auto"/>
        <w:jc w:val="center"/>
        <w:rPr>
          <w:b/>
          <w:bCs/>
          <w:sz w:val="20"/>
          <w:szCs w:val="20"/>
        </w:rPr>
      </w:pPr>
    </w:p>
    <w:p w14:paraId="68275326" w14:textId="77777777" w:rsidR="009A2CD0" w:rsidRPr="00852B45" w:rsidRDefault="009A2CD0" w:rsidP="009A2CD0">
      <w:pPr>
        <w:spacing w:line="240" w:lineRule="auto"/>
        <w:jc w:val="center"/>
        <w:rPr>
          <w:b/>
          <w:bCs/>
          <w:sz w:val="20"/>
          <w:szCs w:val="20"/>
        </w:rPr>
      </w:pPr>
    </w:p>
    <w:p w14:paraId="47ADD6C2" w14:textId="77777777" w:rsidR="009A2CD0" w:rsidRDefault="009A2CD0" w:rsidP="009A2CD0">
      <w:pPr>
        <w:spacing w:line="240" w:lineRule="auto"/>
        <w:jc w:val="center"/>
        <w:rPr>
          <w:rFonts w:cs="Arial"/>
          <w:b/>
          <w:bCs/>
          <w:sz w:val="20"/>
          <w:szCs w:val="20"/>
        </w:rPr>
      </w:pPr>
    </w:p>
    <w:p w14:paraId="7314B746" w14:textId="77777777" w:rsidR="009A2CD0" w:rsidRDefault="009A2CD0" w:rsidP="009A2CD0">
      <w:pPr>
        <w:spacing w:line="240" w:lineRule="auto"/>
        <w:jc w:val="center"/>
        <w:rPr>
          <w:rFonts w:cs="Arial"/>
          <w:b/>
          <w:bCs/>
          <w:sz w:val="20"/>
          <w:szCs w:val="20"/>
        </w:rPr>
      </w:pPr>
    </w:p>
    <w:p w14:paraId="6A65BA88" w14:textId="77777777" w:rsidR="007E437F" w:rsidRDefault="007E437F">
      <w:pPr>
        <w:spacing w:after="200" w:line="276" w:lineRule="auto"/>
        <w:jc w:val="left"/>
      </w:pPr>
      <w:r>
        <w:br w:type="page"/>
      </w:r>
    </w:p>
    <w:p w14:paraId="1FD0A2A2" w14:textId="5412A58B" w:rsidR="009A2CD0" w:rsidRPr="00DB0F4A" w:rsidRDefault="009A2CD0" w:rsidP="009A2CD0">
      <w:pPr>
        <w:jc w:val="right"/>
      </w:pPr>
      <w:r w:rsidRPr="00DB0F4A">
        <w:lastRenderedPageBreak/>
        <w:t>Bielsko-Biała, dnia ......................20...... r.</w:t>
      </w:r>
    </w:p>
    <w:p w14:paraId="21FBEA35" w14:textId="77777777" w:rsidR="009A2CD0" w:rsidRPr="00947B46" w:rsidRDefault="009A2CD0" w:rsidP="009A2CD0">
      <w:pPr>
        <w:pStyle w:val="Default"/>
        <w:spacing w:after="20"/>
        <w:rPr>
          <w:rFonts w:ascii="Times New Roman" w:hAnsi="Times New Roman" w:cs="Times New Roman"/>
          <w:color w:val="auto"/>
          <w:sz w:val="22"/>
          <w:szCs w:val="22"/>
        </w:rPr>
      </w:pPr>
      <w:commentRangeStart w:id="11"/>
      <w:r w:rsidRPr="00947B46">
        <w:rPr>
          <w:rFonts w:ascii="Times New Roman" w:hAnsi="Times New Roman" w:cs="Times New Roman"/>
          <w:color w:val="auto"/>
          <w:sz w:val="22"/>
          <w:szCs w:val="22"/>
        </w:rPr>
        <w:t xml:space="preserve"> ................................................................................. </w:t>
      </w:r>
    </w:p>
    <w:p w14:paraId="5854C66C"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(nazwisko i imię) </w:t>
      </w:r>
    </w:p>
    <w:p w14:paraId="474D0EE7"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w:t>
      </w:r>
    </w:p>
    <w:p w14:paraId="72417C72"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(nr albumu)</w:t>
      </w:r>
    </w:p>
    <w:p w14:paraId="55501B06"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7D298786" w14:textId="77777777" w:rsidR="009A2CD0" w:rsidRPr="00947B46" w:rsidRDefault="009A2CD0" w:rsidP="009A2CD0">
      <w:pPr>
        <w:pStyle w:val="Default"/>
        <w:tabs>
          <w:tab w:val="left" w:pos="3261"/>
        </w:tabs>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(kierunek studiów) </w:t>
      </w:r>
      <w:r w:rsidRPr="00947B46">
        <w:rPr>
          <w:rFonts w:ascii="Times New Roman" w:hAnsi="Times New Roman" w:cs="Times New Roman"/>
          <w:color w:val="auto"/>
          <w:sz w:val="22"/>
          <w:szCs w:val="22"/>
        </w:rPr>
        <w:tab/>
      </w:r>
    </w:p>
    <w:p w14:paraId="3D41116C"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04462BE3"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(specjalność/specjalizacja) </w:t>
      </w:r>
    </w:p>
    <w:p w14:paraId="130E5A2A"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28A5C7AA" w14:textId="77777777" w:rsidR="009A2CD0" w:rsidRPr="00947B46" w:rsidRDefault="009A2CD0" w:rsidP="009A2CD0">
      <w:pPr>
        <w:pStyle w:val="Default"/>
        <w:spacing w:after="20"/>
        <w:rPr>
          <w:rFonts w:ascii="Times New Roman" w:hAnsi="Times New Roman" w:cs="Times New Roman"/>
          <w:color w:val="auto"/>
          <w:sz w:val="22"/>
          <w:szCs w:val="22"/>
        </w:rPr>
      </w:pPr>
      <w:r w:rsidRPr="00947B46">
        <w:rPr>
          <w:rFonts w:ascii="Times New Roman" w:hAnsi="Times New Roman" w:cs="Times New Roman"/>
          <w:color w:val="auto"/>
          <w:sz w:val="22"/>
          <w:szCs w:val="22"/>
        </w:rPr>
        <w:t>(forma studiów – stacjonarne/niestacjonarne)</w:t>
      </w:r>
      <w:commentRangeEnd w:id="11"/>
      <w:r w:rsidR="00947B46">
        <w:rPr>
          <w:rStyle w:val="Odwoaniedokomentarza"/>
          <w:rFonts w:ascii="Times New Roman" w:eastAsiaTheme="minorHAnsi" w:hAnsi="Times New Roman" w:cstheme="minorBidi"/>
          <w:color w:val="auto"/>
          <w:lang w:eastAsia="en-US"/>
        </w:rPr>
        <w:commentReference w:id="11"/>
      </w:r>
    </w:p>
    <w:p w14:paraId="7AE98664" w14:textId="77777777" w:rsidR="009A2CD0" w:rsidRPr="00947B46" w:rsidRDefault="009A2CD0" w:rsidP="009A2CD0">
      <w:pPr>
        <w:autoSpaceDE w:val="0"/>
        <w:autoSpaceDN w:val="0"/>
        <w:adjustRightInd w:val="0"/>
        <w:spacing w:line="240" w:lineRule="auto"/>
        <w:rPr>
          <w:rFonts w:cs="Times New Roman"/>
          <w:b/>
          <w:bCs/>
          <w:sz w:val="20"/>
          <w:szCs w:val="20"/>
          <w:lang w:eastAsia="pl-PL"/>
        </w:rPr>
      </w:pPr>
    </w:p>
    <w:p w14:paraId="6BD5AF06" w14:textId="77777777" w:rsidR="009A2CD0" w:rsidRPr="00DB0F4A" w:rsidRDefault="009A2CD0" w:rsidP="009A2CD0">
      <w:pPr>
        <w:autoSpaceDE w:val="0"/>
        <w:autoSpaceDN w:val="0"/>
        <w:adjustRightInd w:val="0"/>
        <w:spacing w:line="240" w:lineRule="auto"/>
        <w:rPr>
          <w:b/>
          <w:bCs/>
          <w:szCs w:val="24"/>
          <w:lang w:eastAsia="pl-PL"/>
        </w:rPr>
      </w:pPr>
    </w:p>
    <w:p w14:paraId="7FA86D64" w14:textId="77777777" w:rsidR="009A2CD0" w:rsidRPr="00DB0F4A" w:rsidRDefault="009A2CD0" w:rsidP="009A2CD0">
      <w:pPr>
        <w:autoSpaceDE w:val="0"/>
        <w:autoSpaceDN w:val="0"/>
        <w:adjustRightInd w:val="0"/>
        <w:spacing w:line="240" w:lineRule="auto"/>
        <w:jc w:val="center"/>
        <w:rPr>
          <w:b/>
          <w:bCs/>
          <w:sz w:val="26"/>
          <w:szCs w:val="26"/>
          <w:lang w:eastAsia="pl-PL"/>
        </w:rPr>
      </w:pPr>
      <w:r w:rsidRPr="00DB0F4A">
        <w:rPr>
          <w:b/>
          <w:bCs/>
          <w:sz w:val="26"/>
          <w:szCs w:val="26"/>
          <w:lang w:eastAsia="pl-PL"/>
        </w:rPr>
        <w:t>O Ś W I A D C Z E N I E</w:t>
      </w:r>
    </w:p>
    <w:p w14:paraId="7B798B0A" w14:textId="77777777" w:rsidR="009A2CD0" w:rsidRPr="00DB0F4A" w:rsidRDefault="009A2CD0" w:rsidP="009A2CD0">
      <w:pPr>
        <w:autoSpaceDE w:val="0"/>
        <w:autoSpaceDN w:val="0"/>
        <w:adjustRightInd w:val="0"/>
        <w:spacing w:line="240" w:lineRule="auto"/>
        <w:rPr>
          <w:szCs w:val="24"/>
          <w:lang w:eastAsia="pl-PL"/>
        </w:rPr>
      </w:pPr>
    </w:p>
    <w:p w14:paraId="00D7E643" w14:textId="77777777" w:rsidR="009A2CD0" w:rsidRPr="00DB0F4A" w:rsidRDefault="009A2CD0" w:rsidP="009A2CD0">
      <w:pPr>
        <w:autoSpaceDE w:val="0"/>
        <w:autoSpaceDN w:val="0"/>
        <w:adjustRightInd w:val="0"/>
        <w:rPr>
          <w:szCs w:val="24"/>
          <w:lang w:eastAsia="pl-PL"/>
        </w:rPr>
      </w:pPr>
    </w:p>
    <w:p w14:paraId="75A953E8" w14:textId="77777777" w:rsidR="009A2CD0" w:rsidRPr="002C4B4A" w:rsidRDefault="009A2CD0" w:rsidP="009A2CD0">
      <w:pPr>
        <w:autoSpaceDE w:val="0"/>
        <w:autoSpaceDN w:val="0"/>
        <w:adjustRightInd w:val="0"/>
        <w:ind w:firstLine="567"/>
        <w:rPr>
          <w:sz w:val="22"/>
          <w:szCs w:val="24"/>
          <w:lang w:eastAsia="pl-PL"/>
        </w:rPr>
      </w:pPr>
      <w:r w:rsidRPr="002C4B4A">
        <w:rPr>
          <w:sz w:val="22"/>
          <w:szCs w:val="24"/>
          <w:lang w:eastAsia="pl-PL"/>
        </w:rPr>
        <w:t>Oświadczam, że złożona praca końcowa</w:t>
      </w:r>
    </w:p>
    <w:p w14:paraId="7C04D4A1" w14:textId="77777777" w:rsidR="009A2CD0" w:rsidRPr="002C4B4A" w:rsidRDefault="009A2CD0" w:rsidP="009A2CD0">
      <w:pPr>
        <w:autoSpaceDE w:val="0"/>
        <w:autoSpaceDN w:val="0"/>
        <w:adjustRightInd w:val="0"/>
        <w:rPr>
          <w:sz w:val="22"/>
          <w:szCs w:val="24"/>
          <w:lang w:eastAsia="pl-PL"/>
        </w:rPr>
      </w:pPr>
      <w:r w:rsidRPr="002C4B4A">
        <w:rPr>
          <w:sz w:val="22"/>
          <w:szCs w:val="24"/>
          <w:lang w:eastAsia="pl-PL"/>
        </w:rPr>
        <w:t xml:space="preserve">pt. </w:t>
      </w:r>
      <w:commentRangeStart w:id="12"/>
      <w:r w:rsidRPr="002C4B4A">
        <w:rPr>
          <w:sz w:val="22"/>
          <w:szCs w:val="24"/>
          <w:lang w:eastAsia="pl-PL"/>
        </w:rPr>
        <w:t>..................................................................................................................................................</w:t>
      </w:r>
    </w:p>
    <w:p w14:paraId="605E18B3" w14:textId="77777777" w:rsidR="009A2CD0" w:rsidRPr="002C4B4A" w:rsidRDefault="009A2CD0" w:rsidP="009A2CD0">
      <w:pPr>
        <w:autoSpaceDE w:val="0"/>
        <w:autoSpaceDN w:val="0"/>
        <w:adjustRightInd w:val="0"/>
        <w:rPr>
          <w:sz w:val="22"/>
          <w:szCs w:val="24"/>
          <w:lang w:eastAsia="pl-PL"/>
        </w:rPr>
      </w:pPr>
      <w:r w:rsidRPr="002C4B4A">
        <w:rPr>
          <w:sz w:val="22"/>
          <w:szCs w:val="24"/>
          <w:lang w:eastAsia="pl-PL"/>
        </w:rPr>
        <w:t>....................................................................................................................</w:t>
      </w:r>
      <w:r w:rsidR="002C4B4A" w:rsidRPr="002C4B4A">
        <w:rPr>
          <w:sz w:val="22"/>
          <w:szCs w:val="24"/>
          <w:lang w:eastAsia="pl-PL"/>
        </w:rPr>
        <w:t>........................</w:t>
      </w:r>
      <w:commentRangeEnd w:id="12"/>
      <w:r w:rsidR="00CE104C">
        <w:rPr>
          <w:rStyle w:val="Odwoaniedokomentarza"/>
        </w:rPr>
        <w:commentReference w:id="12"/>
      </w:r>
    </w:p>
    <w:p w14:paraId="14E680BE"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została napisana przeze mnie samodzielnie</w:t>
      </w:r>
    </w:p>
    <w:p w14:paraId="69E5BA35"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w swojej pracy korzystałem/łam z materiałów źródłowych w granicach dozwolonego użytku wymieniając autora, tytuł pozycji i źródło jej publikacji</w:t>
      </w:r>
    </w:p>
    <w:p w14:paraId="2D258482"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14:paraId="13592F5E"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praca nie ujawnia żadnych danych, informacji i materiałów, których publikacja nie jest prawnie dozwolona</w:t>
      </w:r>
    </w:p>
    <w:p w14:paraId="5F7AEF34"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praca nie była wcześniej podstawą żadnej innej procedury związanej z nadaniem stopni naukowych, dyplomów ani tytułów zawodowych</w:t>
      </w:r>
    </w:p>
    <w:p w14:paraId="0A3797BA"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14:paraId="11C47B63" w14:textId="77777777" w:rsidR="009A2CD0" w:rsidRPr="002C4B4A" w:rsidRDefault="009A2CD0" w:rsidP="009A2CD0">
      <w:pPr>
        <w:pStyle w:val="Akapitzlist"/>
        <w:numPr>
          <w:ilvl w:val="0"/>
          <w:numId w:val="28"/>
        </w:numPr>
        <w:spacing w:line="240" w:lineRule="auto"/>
        <w:ind w:left="360"/>
        <w:contextualSpacing w:val="0"/>
        <w:rPr>
          <w:rFonts w:eastAsia="Times New Roman"/>
          <w:sz w:val="22"/>
          <w:szCs w:val="24"/>
        </w:rPr>
      </w:pPr>
      <w:r w:rsidRPr="002C4B4A">
        <w:rPr>
          <w:rFonts w:eastAsia="Times New Roman"/>
          <w:sz w:val="22"/>
          <w:szCs w:val="24"/>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p>
    <w:p w14:paraId="39BE3D03" w14:textId="77777777" w:rsidR="009A2CD0" w:rsidRPr="002C4B4A" w:rsidRDefault="009A2CD0" w:rsidP="009A2CD0">
      <w:pPr>
        <w:spacing w:line="240" w:lineRule="auto"/>
        <w:rPr>
          <w:rFonts w:eastAsia="Times New Roman"/>
          <w:sz w:val="22"/>
          <w:szCs w:val="24"/>
        </w:rPr>
      </w:pPr>
    </w:p>
    <w:p w14:paraId="523770D5" w14:textId="77777777" w:rsidR="009A2CD0" w:rsidRPr="00DB0F4A" w:rsidRDefault="009A2CD0" w:rsidP="009A2CD0">
      <w:pPr>
        <w:spacing w:line="240" w:lineRule="auto"/>
        <w:rPr>
          <w:rFonts w:eastAsia="Times New Roman"/>
          <w:szCs w:val="24"/>
        </w:rPr>
      </w:pPr>
      <w:r w:rsidRPr="002C4B4A">
        <w:rPr>
          <w:rFonts w:eastAsia="Times New Roman"/>
          <w:sz w:val="22"/>
          <w:szCs w:val="24"/>
        </w:rPr>
        <w:t>Składając to oświadczenie, jestem świadomy/ma, że jeżeli moja praca narusza przepisy prawa, nie zostanie ona przez Uczelnię przyjęta. Ponadto już po obronie praca może być poddana kontroli następczej, która w przypadku naruszenia przepisów ustawy o ochronie praw autorskich i praw pokrewnych jak również przepisów szczególnych, prowadzić może do wszczęcia postępowania w przedmiocie cofnięcia jej autorowi uzyskanego tytułu zawodowego. Prawdziwość powyższego oświadczenia potwierdzam własnoręcznym podpisem.</w:t>
      </w:r>
    </w:p>
    <w:p w14:paraId="33F085EE" w14:textId="77777777" w:rsidR="002C4B4A" w:rsidRDefault="002C4B4A" w:rsidP="009A2CD0">
      <w:pPr>
        <w:autoSpaceDE w:val="0"/>
        <w:autoSpaceDN w:val="0"/>
        <w:adjustRightInd w:val="0"/>
        <w:spacing w:line="240" w:lineRule="auto"/>
        <w:ind w:firstLine="5103"/>
        <w:jc w:val="center"/>
        <w:rPr>
          <w:szCs w:val="24"/>
          <w:lang w:eastAsia="pl-PL"/>
        </w:rPr>
      </w:pPr>
    </w:p>
    <w:p w14:paraId="2D4EBA2D" w14:textId="77777777" w:rsidR="009A2CD0" w:rsidRPr="00DB0F4A" w:rsidRDefault="009A2CD0" w:rsidP="009A2CD0">
      <w:pPr>
        <w:autoSpaceDE w:val="0"/>
        <w:autoSpaceDN w:val="0"/>
        <w:adjustRightInd w:val="0"/>
        <w:spacing w:line="240" w:lineRule="auto"/>
        <w:ind w:firstLine="5103"/>
        <w:jc w:val="center"/>
        <w:rPr>
          <w:szCs w:val="24"/>
          <w:lang w:eastAsia="pl-PL"/>
        </w:rPr>
      </w:pPr>
      <w:r w:rsidRPr="00DB0F4A">
        <w:rPr>
          <w:szCs w:val="24"/>
          <w:lang w:eastAsia="pl-PL"/>
        </w:rPr>
        <w:t>...............................................</w:t>
      </w:r>
    </w:p>
    <w:p w14:paraId="40492B76" w14:textId="77777777" w:rsidR="009A2CD0" w:rsidRPr="00DB0F4A" w:rsidRDefault="009A2CD0" w:rsidP="009A2CD0">
      <w:pPr>
        <w:autoSpaceDE w:val="0"/>
        <w:autoSpaceDN w:val="0"/>
        <w:adjustRightInd w:val="0"/>
        <w:spacing w:line="240" w:lineRule="auto"/>
        <w:ind w:firstLine="5103"/>
        <w:jc w:val="center"/>
        <w:rPr>
          <w:sz w:val="20"/>
          <w:szCs w:val="20"/>
          <w:lang w:eastAsia="pl-PL"/>
        </w:rPr>
      </w:pPr>
      <w:r w:rsidRPr="00DB0F4A">
        <w:rPr>
          <w:sz w:val="20"/>
          <w:szCs w:val="20"/>
          <w:lang w:eastAsia="pl-PL"/>
        </w:rPr>
        <w:t>(podpis studenta/studentki)</w:t>
      </w:r>
    </w:p>
    <w:p w14:paraId="521522E9" w14:textId="77777777" w:rsidR="009A2CD0" w:rsidRPr="00DB0F4A" w:rsidRDefault="009A2CD0" w:rsidP="009A2CD0">
      <w:pPr>
        <w:spacing w:line="240" w:lineRule="auto"/>
        <w:jc w:val="center"/>
        <w:rPr>
          <w:rFonts w:cs="Arial"/>
          <w:b/>
          <w:bCs/>
          <w:sz w:val="20"/>
          <w:szCs w:val="20"/>
        </w:rPr>
      </w:pPr>
    </w:p>
    <w:p w14:paraId="0FE924B5" w14:textId="77777777" w:rsidR="007913B2" w:rsidRDefault="007913B2" w:rsidP="00F667D8">
      <w:pPr>
        <w:pStyle w:val="Spistreci1"/>
      </w:pPr>
      <w:r>
        <w:lastRenderedPageBreak/>
        <w:t>Spis treści</w:t>
      </w:r>
    </w:p>
    <w:p w14:paraId="2C75DFE0" w14:textId="5A53FA24" w:rsidR="00CE104C" w:rsidRDefault="002A56CC">
      <w:pPr>
        <w:pStyle w:val="Spistreci1"/>
        <w:rPr>
          <w:rFonts w:asciiTheme="minorHAnsi" w:eastAsiaTheme="minorEastAsia" w:hAnsiTheme="minorHAnsi"/>
          <w:noProof/>
          <w:sz w:val="22"/>
          <w:lang w:eastAsia="pl-PL"/>
        </w:rPr>
      </w:pPr>
      <w:r>
        <w:rPr>
          <w:rFonts w:cs="Times New Roman"/>
        </w:rPr>
        <w:fldChar w:fldCharType="begin"/>
      </w:r>
      <w:r w:rsidR="007913B2">
        <w:rPr>
          <w:rFonts w:cs="Times New Roman"/>
        </w:rPr>
        <w:instrText xml:space="preserve"> TOC \o "1-4" \h \z \u </w:instrText>
      </w:r>
      <w:r>
        <w:rPr>
          <w:rFonts w:cs="Times New Roman"/>
        </w:rPr>
        <w:fldChar w:fldCharType="separate"/>
      </w:r>
      <w:hyperlink w:anchor="_Toc67926557" w:history="1">
        <w:r w:rsidR="00CE104C" w:rsidRPr="002B613E">
          <w:rPr>
            <w:rStyle w:val="Hipercze"/>
            <w:noProof/>
          </w:rPr>
          <w:t>1. Wstęp</w:t>
        </w:r>
        <w:r w:rsidR="00CE104C">
          <w:rPr>
            <w:noProof/>
            <w:webHidden/>
          </w:rPr>
          <w:tab/>
        </w:r>
        <w:r w:rsidR="00CE104C">
          <w:rPr>
            <w:noProof/>
            <w:webHidden/>
          </w:rPr>
          <w:fldChar w:fldCharType="begin"/>
        </w:r>
        <w:r w:rsidR="00CE104C">
          <w:rPr>
            <w:noProof/>
            <w:webHidden/>
          </w:rPr>
          <w:instrText xml:space="preserve"> PAGEREF _Toc67926557 \h </w:instrText>
        </w:r>
        <w:r w:rsidR="00CE104C">
          <w:rPr>
            <w:noProof/>
            <w:webHidden/>
          </w:rPr>
        </w:r>
        <w:r w:rsidR="00CE104C">
          <w:rPr>
            <w:noProof/>
            <w:webHidden/>
          </w:rPr>
          <w:fldChar w:fldCharType="separate"/>
        </w:r>
        <w:r w:rsidR="00CE104C">
          <w:rPr>
            <w:noProof/>
            <w:webHidden/>
          </w:rPr>
          <w:t>5</w:t>
        </w:r>
        <w:r w:rsidR="00CE104C">
          <w:rPr>
            <w:noProof/>
            <w:webHidden/>
          </w:rPr>
          <w:fldChar w:fldCharType="end"/>
        </w:r>
      </w:hyperlink>
    </w:p>
    <w:p w14:paraId="411A6500" w14:textId="008C72B9" w:rsidR="00CE104C" w:rsidRDefault="00000000">
      <w:pPr>
        <w:pStyle w:val="Spistreci1"/>
        <w:rPr>
          <w:rFonts w:asciiTheme="minorHAnsi" w:eastAsiaTheme="minorEastAsia" w:hAnsiTheme="minorHAnsi"/>
          <w:noProof/>
          <w:sz w:val="22"/>
          <w:lang w:eastAsia="pl-PL"/>
        </w:rPr>
      </w:pPr>
      <w:hyperlink w:anchor="_Toc67926558" w:history="1">
        <w:r w:rsidR="00CE104C" w:rsidRPr="002B613E">
          <w:rPr>
            <w:rStyle w:val="Hipercze"/>
            <w:noProof/>
          </w:rPr>
          <w:t>2. Cel pracy</w:t>
        </w:r>
        <w:r w:rsidR="00CE104C">
          <w:rPr>
            <w:noProof/>
            <w:webHidden/>
          </w:rPr>
          <w:tab/>
        </w:r>
        <w:r w:rsidR="00CE104C">
          <w:rPr>
            <w:noProof/>
            <w:webHidden/>
          </w:rPr>
          <w:fldChar w:fldCharType="begin"/>
        </w:r>
        <w:r w:rsidR="00CE104C">
          <w:rPr>
            <w:noProof/>
            <w:webHidden/>
          </w:rPr>
          <w:instrText xml:space="preserve"> PAGEREF _Toc67926558 \h </w:instrText>
        </w:r>
        <w:r w:rsidR="00CE104C">
          <w:rPr>
            <w:noProof/>
            <w:webHidden/>
          </w:rPr>
        </w:r>
        <w:r w:rsidR="00CE104C">
          <w:rPr>
            <w:noProof/>
            <w:webHidden/>
          </w:rPr>
          <w:fldChar w:fldCharType="separate"/>
        </w:r>
        <w:r w:rsidR="00CE104C">
          <w:rPr>
            <w:noProof/>
            <w:webHidden/>
          </w:rPr>
          <w:t>7</w:t>
        </w:r>
        <w:r w:rsidR="00CE104C">
          <w:rPr>
            <w:noProof/>
            <w:webHidden/>
          </w:rPr>
          <w:fldChar w:fldCharType="end"/>
        </w:r>
      </w:hyperlink>
    </w:p>
    <w:p w14:paraId="2CA17590" w14:textId="4159A3A0" w:rsidR="00CE104C" w:rsidRDefault="00000000">
      <w:pPr>
        <w:pStyle w:val="Spistreci1"/>
        <w:rPr>
          <w:rFonts w:asciiTheme="minorHAnsi" w:eastAsiaTheme="minorEastAsia" w:hAnsiTheme="minorHAnsi"/>
          <w:noProof/>
          <w:sz w:val="22"/>
          <w:lang w:eastAsia="pl-PL"/>
        </w:rPr>
      </w:pPr>
      <w:hyperlink w:anchor="_Toc67926559" w:history="1">
        <w:r w:rsidR="00CE104C" w:rsidRPr="002B613E">
          <w:rPr>
            <w:rStyle w:val="Hipercze"/>
            <w:noProof/>
          </w:rPr>
          <w:t>3. Zakres pracy</w:t>
        </w:r>
        <w:r w:rsidR="00CE104C">
          <w:rPr>
            <w:noProof/>
            <w:webHidden/>
          </w:rPr>
          <w:tab/>
        </w:r>
        <w:r w:rsidR="00CE104C">
          <w:rPr>
            <w:noProof/>
            <w:webHidden/>
          </w:rPr>
          <w:fldChar w:fldCharType="begin"/>
        </w:r>
        <w:r w:rsidR="00CE104C">
          <w:rPr>
            <w:noProof/>
            <w:webHidden/>
          </w:rPr>
          <w:instrText xml:space="preserve"> PAGEREF _Toc67926559 \h </w:instrText>
        </w:r>
        <w:r w:rsidR="00CE104C">
          <w:rPr>
            <w:noProof/>
            <w:webHidden/>
          </w:rPr>
        </w:r>
        <w:r w:rsidR="00CE104C">
          <w:rPr>
            <w:noProof/>
            <w:webHidden/>
          </w:rPr>
          <w:fldChar w:fldCharType="separate"/>
        </w:r>
        <w:r w:rsidR="00CE104C">
          <w:rPr>
            <w:noProof/>
            <w:webHidden/>
          </w:rPr>
          <w:t>7</w:t>
        </w:r>
        <w:r w:rsidR="00CE104C">
          <w:rPr>
            <w:noProof/>
            <w:webHidden/>
          </w:rPr>
          <w:fldChar w:fldCharType="end"/>
        </w:r>
      </w:hyperlink>
    </w:p>
    <w:p w14:paraId="4927D081" w14:textId="1DE7A3D9" w:rsidR="00CE104C" w:rsidRDefault="00000000">
      <w:pPr>
        <w:pStyle w:val="Spistreci1"/>
        <w:rPr>
          <w:rFonts w:asciiTheme="minorHAnsi" w:eastAsiaTheme="minorEastAsia" w:hAnsiTheme="minorHAnsi"/>
          <w:noProof/>
          <w:sz w:val="22"/>
          <w:lang w:eastAsia="pl-PL"/>
        </w:rPr>
      </w:pPr>
      <w:hyperlink w:anchor="_Toc67926560" w:history="1">
        <w:r w:rsidR="00CE104C" w:rsidRPr="002B613E">
          <w:rPr>
            <w:rStyle w:val="Hipercze"/>
            <w:noProof/>
          </w:rPr>
          <w:t>Część teoretyczna</w:t>
        </w:r>
        <w:r w:rsidR="00CE104C">
          <w:rPr>
            <w:noProof/>
            <w:webHidden/>
          </w:rPr>
          <w:tab/>
        </w:r>
        <w:r w:rsidR="00CE104C">
          <w:rPr>
            <w:noProof/>
            <w:webHidden/>
          </w:rPr>
          <w:fldChar w:fldCharType="begin"/>
        </w:r>
        <w:r w:rsidR="00CE104C">
          <w:rPr>
            <w:noProof/>
            <w:webHidden/>
          </w:rPr>
          <w:instrText xml:space="preserve"> PAGEREF _Toc67926560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1776D1BD" w14:textId="327CFB2F" w:rsidR="00CE104C" w:rsidRDefault="00000000">
      <w:pPr>
        <w:pStyle w:val="Spistreci1"/>
        <w:rPr>
          <w:rFonts w:asciiTheme="minorHAnsi" w:eastAsiaTheme="minorEastAsia" w:hAnsiTheme="minorHAnsi"/>
          <w:noProof/>
          <w:sz w:val="22"/>
          <w:lang w:eastAsia="pl-PL"/>
        </w:rPr>
      </w:pPr>
      <w:hyperlink w:anchor="_Toc67926561" w:history="1">
        <w:r w:rsidR="00CE104C" w:rsidRPr="002B613E">
          <w:rPr>
            <w:rStyle w:val="Hipercze"/>
            <w:noProof/>
          </w:rPr>
          <w:t>4. Rozdział główny</w:t>
        </w:r>
        <w:r w:rsidR="00CE104C">
          <w:rPr>
            <w:noProof/>
            <w:webHidden/>
          </w:rPr>
          <w:tab/>
        </w:r>
        <w:r w:rsidR="00CE104C">
          <w:rPr>
            <w:noProof/>
            <w:webHidden/>
          </w:rPr>
          <w:fldChar w:fldCharType="begin"/>
        </w:r>
        <w:r w:rsidR="00CE104C">
          <w:rPr>
            <w:noProof/>
            <w:webHidden/>
          </w:rPr>
          <w:instrText xml:space="preserve"> PAGEREF _Toc67926561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4458F037" w14:textId="293E3D00" w:rsidR="00CE104C" w:rsidRDefault="00000000">
      <w:pPr>
        <w:pStyle w:val="Spistreci2"/>
        <w:tabs>
          <w:tab w:val="right" w:leader="dot" w:pos="8776"/>
        </w:tabs>
        <w:rPr>
          <w:rFonts w:asciiTheme="minorHAnsi" w:eastAsiaTheme="minorEastAsia" w:hAnsiTheme="minorHAnsi"/>
          <w:noProof/>
          <w:sz w:val="22"/>
          <w:lang w:eastAsia="pl-PL"/>
        </w:rPr>
      </w:pPr>
      <w:hyperlink w:anchor="_Toc67926562" w:history="1">
        <w:r w:rsidR="00CE104C" w:rsidRPr="002B613E">
          <w:rPr>
            <w:rStyle w:val="Hipercze"/>
            <w:noProof/>
          </w:rPr>
          <w:t>4.1. Ewentualny podrozdział pierwszego rzędu</w:t>
        </w:r>
        <w:r w:rsidR="00CE104C">
          <w:rPr>
            <w:noProof/>
            <w:webHidden/>
          </w:rPr>
          <w:tab/>
        </w:r>
        <w:r w:rsidR="00CE104C">
          <w:rPr>
            <w:noProof/>
            <w:webHidden/>
          </w:rPr>
          <w:fldChar w:fldCharType="begin"/>
        </w:r>
        <w:r w:rsidR="00CE104C">
          <w:rPr>
            <w:noProof/>
            <w:webHidden/>
          </w:rPr>
          <w:instrText xml:space="preserve"> PAGEREF _Toc67926562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23043C6F" w14:textId="174171C0" w:rsidR="00CE104C" w:rsidRDefault="00000000">
      <w:pPr>
        <w:pStyle w:val="Spistreci3"/>
        <w:tabs>
          <w:tab w:val="right" w:leader="dot" w:pos="8776"/>
        </w:tabs>
        <w:rPr>
          <w:rFonts w:asciiTheme="minorHAnsi" w:eastAsiaTheme="minorEastAsia" w:hAnsiTheme="minorHAnsi"/>
          <w:noProof/>
          <w:sz w:val="22"/>
          <w:lang w:eastAsia="pl-PL"/>
        </w:rPr>
      </w:pPr>
      <w:hyperlink w:anchor="_Toc67926563" w:history="1">
        <w:r w:rsidR="00CE104C" w:rsidRPr="002B613E">
          <w:rPr>
            <w:rStyle w:val="Hipercze"/>
            <w:noProof/>
          </w:rPr>
          <w:t>4.1.1. Ewentualny podrozdział drugiego rzędu</w:t>
        </w:r>
        <w:r w:rsidR="00CE104C">
          <w:rPr>
            <w:noProof/>
            <w:webHidden/>
          </w:rPr>
          <w:tab/>
        </w:r>
        <w:r w:rsidR="00CE104C">
          <w:rPr>
            <w:noProof/>
            <w:webHidden/>
          </w:rPr>
          <w:fldChar w:fldCharType="begin"/>
        </w:r>
        <w:r w:rsidR="00CE104C">
          <w:rPr>
            <w:noProof/>
            <w:webHidden/>
          </w:rPr>
          <w:instrText xml:space="preserve"> PAGEREF _Toc67926563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748F289E" w14:textId="16A9D0DB" w:rsidR="00CE104C" w:rsidRDefault="00000000">
      <w:pPr>
        <w:pStyle w:val="Spistreci4"/>
        <w:tabs>
          <w:tab w:val="right" w:leader="dot" w:pos="8776"/>
        </w:tabs>
        <w:rPr>
          <w:rFonts w:asciiTheme="minorHAnsi" w:eastAsiaTheme="minorEastAsia" w:hAnsiTheme="minorHAnsi"/>
          <w:noProof/>
          <w:sz w:val="22"/>
          <w:lang w:eastAsia="pl-PL"/>
        </w:rPr>
      </w:pPr>
      <w:hyperlink w:anchor="_Toc67926564" w:history="1">
        <w:r w:rsidR="00CE104C" w:rsidRPr="002B613E">
          <w:rPr>
            <w:rStyle w:val="Hipercze"/>
            <w:noProof/>
          </w:rPr>
          <w:t>4.1.1.1. Ewentualny podrozdział trzeciego rzędu</w:t>
        </w:r>
        <w:r w:rsidR="00CE104C">
          <w:rPr>
            <w:noProof/>
            <w:webHidden/>
          </w:rPr>
          <w:tab/>
        </w:r>
        <w:r w:rsidR="00CE104C">
          <w:rPr>
            <w:noProof/>
            <w:webHidden/>
          </w:rPr>
          <w:fldChar w:fldCharType="begin"/>
        </w:r>
        <w:r w:rsidR="00CE104C">
          <w:rPr>
            <w:noProof/>
            <w:webHidden/>
          </w:rPr>
          <w:instrText xml:space="preserve"> PAGEREF _Toc67926564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33161B61" w14:textId="1C09F639" w:rsidR="00CE104C" w:rsidRDefault="00000000">
      <w:pPr>
        <w:pStyle w:val="Spistreci2"/>
        <w:tabs>
          <w:tab w:val="right" w:leader="dot" w:pos="8776"/>
        </w:tabs>
        <w:rPr>
          <w:rFonts w:asciiTheme="minorHAnsi" w:eastAsiaTheme="minorEastAsia" w:hAnsiTheme="minorHAnsi"/>
          <w:noProof/>
          <w:sz w:val="22"/>
          <w:lang w:eastAsia="pl-PL"/>
        </w:rPr>
      </w:pPr>
      <w:hyperlink w:anchor="_Toc67926565" w:history="1">
        <w:r w:rsidR="00CE104C" w:rsidRPr="002B613E">
          <w:rPr>
            <w:rStyle w:val="Hipercze"/>
            <w:noProof/>
          </w:rPr>
          <w:t>4.2. Ewentualny podrozdział drugiego rzędu</w:t>
        </w:r>
        <w:r w:rsidR="00CE104C">
          <w:rPr>
            <w:noProof/>
            <w:webHidden/>
          </w:rPr>
          <w:tab/>
        </w:r>
        <w:r w:rsidR="00CE104C">
          <w:rPr>
            <w:noProof/>
            <w:webHidden/>
          </w:rPr>
          <w:fldChar w:fldCharType="begin"/>
        </w:r>
        <w:r w:rsidR="00CE104C">
          <w:rPr>
            <w:noProof/>
            <w:webHidden/>
          </w:rPr>
          <w:instrText xml:space="preserve"> PAGEREF _Toc67926565 \h </w:instrText>
        </w:r>
        <w:r w:rsidR="00CE104C">
          <w:rPr>
            <w:noProof/>
            <w:webHidden/>
          </w:rPr>
        </w:r>
        <w:r w:rsidR="00CE104C">
          <w:rPr>
            <w:noProof/>
            <w:webHidden/>
          </w:rPr>
          <w:fldChar w:fldCharType="separate"/>
        </w:r>
        <w:r w:rsidR="00CE104C">
          <w:rPr>
            <w:noProof/>
            <w:webHidden/>
          </w:rPr>
          <w:t>8</w:t>
        </w:r>
        <w:r w:rsidR="00CE104C">
          <w:rPr>
            <w:noProof/>
            <w:webHidden/>
          </w:rPr>
          <w:fldChar w:fldCharType="end"/>
        </w:r>
      </w:hyperlink>
    </w:p>
    <w:p w14:paraId="722513F4" w14:textId="31C6D5C6" w:rsidR="00CE104C" w:rsidRDefault="00000000">
      <w:pPr>
        <w:pStyle w:val="Spistreci3"/>
        <w:tabs>
          <w:tab w:val="right" w:leader="dot" w:pos="8776"/>
        </w:tabs>
        <w:rPr>
          <w:rFonts w:asciiTheme="minorHAnsi" w:eastAsiaTheme="minorEastAsia" w:hAnsiTheme="minorHAnsi"/>
          <w:noProof/>
          <w:sz w:val="22"/>
          <w:lang w:eastAsia="pl-PL"/>
        </w:rPr>
      </w:pPr>
      <w:hyperlink w:anchor="_Toc67926566" w:history="1">
        <w:r w:rsidR="00CE104C" w:rsidRPr="002B613E">
          <w:rPr>
            <w:rStyle w:val="Hipercze"/>
            <w:noProof/>
          </w:rPr>
          <w:t>4.2.1. Ewentualny podrozdział</w:t>
        </w:r>
        <w:r w:rsidR="00CE104C">
          <w:rPr>
            <w:noProof/>
            <w:webHidden/>
          </w:rPr>
          <w:tab/>
        </w:r>
        <w:r w:rsidR="00CE104C">
          <w:rPr>
            <w:noProof/>
            <w:webHidden/>
          </w:rPr>
          <w:fldChar w:fldCharType="begin"/>
        </w:r>
        <w:r w:rsidR="00CE104C">
          <w:rPr>
            <w:noProof/>
            <w:webHidden/>
          </w:rPr>
          <w:instrText xml:space="preserve"> PAGEREF _Toc67926566 \h </w:instrText>
        </w:r>
        <w:r w:rsidR="00CE104C">
          <w:rPr>
            <w:noProof/>
            <w:webHidden/>
          </w:rPr>
        </w:r>
        <w:r w:rsidR="00CE104C">
          <w:rPr>
            <w:noProof/>
            <w:webHidden/>
          </w:rPr>
          <w:fldChar w:fldCharType="separate"/>
        </w:r>
        <w:r w:rsidR="00CE104C">
          <w:rPr>
            <w:noProof/>
            <w:webHidden/>
          </w:rPr>
          <w:t>9</w:t>
        </w:r>
        <w:r w:rsidR="00CE104C">
          <w:rPr>
            <w:noProof/>
            <w:webHidden/>
          </w:rPr>
          <w:fldChar w:fldCharType="end"/>
        </w:r>
      </w:hyperlink>
    </w:p>
    <w:p w14:paraId="137B6EEE" w14:textId="631DCFE6" w:rsidR="00CE104C" w:rsidRDefault="00000000">
      <w:pPr>
        <w:pStyle w:val="Spistreci1"/>
        <w:rPr>
          <w:rFonts w:asciiTheme="minorHAnsi" w:eastAsiaTheme="minorEastAsia" w:hAnsiTheme="minorHAnsi"/>
          <w:noProof/>
          <w:sz w:val="22"/>
          <w:lang w:eastAsia="pl-PL"/>
        </w:rPr>
      </w:pPr>
      <w:hyperlink w:anchor="_Toc67926567" w:history="1">
        <w:r w:rsidR="00CE104C" w:rsidRPr="002B613E">
          <w:rPr>
            <w:rStyle w:val="Hipercze"/>
            <w:noProof/>
          </w:rPr>
          <w:t>5. Podstawowe informacje o pracy dyplomowej</w:t>
        </w:r>
        <w:r w:rsidR="00CE104C">
          <w:rPr>
            <w:noProof/>
            <w:webHidden/>
          </w:rPr>
          <w:tab/>
        </w:r>
        <w:r w:rsidR="00CE104C">
          <w:rPr>
            <w:noProof/>
            <w:webHidden/>
          </w:rPr>
          <w:fldChar w:fldCharType="begin"/>
        </w:r>
        <w:r w:rsidR="00CE104C">
          <w:rPr>
            <w:noProof/>
            <w:webHidden/>
          </w:rPr>
          <w:instrText xml:space="preserve"> PAGEREF _Toc67926567 \h </w:instrText>
        </w:r>
        <w:r w:rsidR="00CE104C">
          <w:rPr>
            <w:noProof/>
            <w:webHidden/>
          </w:rPr>
        </w:r>
        <w:r w:rsidR="00CE104C">
          <w:rPr>
            <w:noProof/>
            <w:webHidden/>
          </w:rPr>
          <w:fldChar w:fldCharType="separate"/>
        </w:r>
        <w:r w:rsidR="00CE104C">
          <w:rPr>
            <w:noProof/>
            <w:webHidden/>
          </w:rPr>
          <w:t>9</w:t>
        </w:r>
        <w:r w:rsidR="00CE104C">
          <w:rPr>
            <w:noProof/>
            <w:webHidden/>
          </w:rPr>
          <w:fldChar w:fldCharType="end"/>
        </w:r>
      </w:hyperlink>
    </w:p>
    <w:p w14:paraId="015B5A89" w14:textId="57000DA0" w:rsidR="00CE104C" w:rsidRDefault="00000000">
      <w:pPr>
        <w:pStyle w:val="Spistreci2"/>
        <w:tabs>
          <w:tab w:val="right" w:leader="dot" w:pos="8776"/>
        </w:tabs>
        <w:rPr>
          <w:rFonts w:asciiTheme="minorHAnsi" w:eastAsiaTheme="minorEastAsia" w:hAnsiTheme="minorHAnsi"/>
          <w:noProof/>
          <w:sz w:val="22"/>
          <w:lang w:eastAsia="pl-PL"/>
        </w:rPr>
      </w:pPr>
      <w:hyperlink w:anchor="_Toc67926568" w:history="1">
        <w:r w:rsidR="00CE104C" w:rsidRPr="002B613E">
          <w:rPr>
            <w:rStyle w:val="Hipercze"/>
            <w:noProof/>
          </w:rPr>
          <w:t xml:space="preserve">5.1. </w:t>
        </w:r>
        <w:r w:rsidR="00CE104C" w:rsidRPr="002B613E">
          <w:rPr>
            <w:rStyle w:val="Hipercze"/>
            <w:rFonts w:eastAsia="Times New Roman"/>
            <w:noProof/>
            <w:lang w:eastAsia="pl-PL"/>
          </w:rPr>
          <w:t>Wymogi redakcyjne</w:t>
        </w:r>
        <w:r w:rsidR="00CE104C">
          <w:rPr>
            <w:noProof/>
            <w:webHidden/>
          </w:rPr>
          <w:tab/>
        </w:r>
        <w:r w:rsidR="00CE104C">
          <w:rPr>
            <w:noProof/>
            <w:webHidden/>
          </w:rPr>
          <w:fldChar w:fldCharType="begin"/>
        </w:r>
        <w:r w:rsidR="00CE104C">
          <w:rPr>
            <w:noProof/>
            <w:webHidden/>
          </w:rPr>
          <w:instrText xml:space="preserve"> PAGEREF _Toc67926568 \h </w:instrText>
        </w:r>
        <w:r w:rsidR="00CE104C">
          <w:rPr>
            <w:noProof/>
            <w:webHidden/>
          </w:rPr>
        </w:r>
        <w:r w:rsidR="00CE104C">
          <w:rPr>
            <w:noProof/>
            <w:webHidden/>
          </w:rPr>
          <w:fldChar w:fldCharType="separate"/>
        </w:r>
        <w:r w:rsidR="00CE104C">
          <w:rPr>
            <w:noProof/>
            <w:webHidden/>
          </w:rPr>
          <w:t>9</w:t>
        </w:r>
        <w:r w:rsidR="00CE104C">
          <w:rPr>
            <w:noProof/>
            <w:webHidden/>
          </w:rPr>
          <w:fldChar w:fldCharType="end"/>
        </w:r>
      </w:hyperlink>
    </w:p>
    <w:p w14:paraId="28ACE47B" w14:textId="38999089" w:rsidR="00CE104C" w:rsidRDefault="00000000">
      <w:pPr>
        <w:pStyle w:val="Spistreci2"/>
        <w:tabs>
          <w:tab w:val="right" w:leader="dot" w:pos="8776"/>
        </w:tabs>
        <w:rPr>
          <w:rFonts w:asciiTheme="minorHAnsi" w:eastAsiaTheme="minorEastAsia" w:hAnsiTheme="minorHAnsi"/>
          <w:noProof/>
          <w:sz w:val="22"/>
          <w:lang w:eastAsia="pl-PL"/>
        </w:rPr>
      </w:pPr>
      <w:hyperlink w:anchor="_Toc67926569" w:history="1">
        <w:r w:rsidR="00CE104C" w:rsidRPr="002B613E">
          <w:rPr>
            <w:rStyle w:val="Hipercze"/>
            <w:rFonts w:eastAsia="Times New Roman"/>
            <w:noProof/>
            <w:lang w:eastAsia="pl-PL"/>
          </w:rPr>
          <w:t>5.2. Formatowanie i opisywanie tabel</w:t>
        </w:r>
        <w:r w:rsidR="00CE104C">
          <w:rPr>
            <w:noProof/>
            <w:webHidden/>
          </w:rPr>
          <w:tab/>
        </w:r>
        <w:r w:rsidR="00CE104C">
          <w:rPr>
            <w:noProof/>
            <w:webHidden/>
          </w:rPr>
          <w:fldChar w:fldCharType="begin"/>
        </w:r>
        <w:r w:rsidR="00CE104C">
          <w:rPr>
            <w:noProof/>
            <w:webHidden/>
          </w:rPr>
          <w:instrText xml:space="preserve"> PAGEREF _Toc67926569 \h </w:instrText>
        </w:r>
        <w:r w:rsidR="00CE104C">
          <w:rPr>
            <w:noProof/>
            <w:webHidden/>
          </w:rPr>
        </w:r>
        <w:r w:rsidR="00CE104C">
          <w:rPr>
            <w:noProof/>
            <w:webHidden/>
          </w:rPr>
          <w:fldChar w:fldCharType="separate"/>
        </w:r>
        <w:r w:rsidR="00CE104C">
          <w:rPr>
            <w:noProof/>
            <w:webHidden/>
          </w:rPr>
          <w:t>10</w:t>
        </w:r>
        <w:r w:rsidR="00CE104C">
          <w:rPr>
            <w:noProof/>
            <w:webHidden/>
          </w:rPr>
          <w:fldChar w:fldCharType="end"/>
        </w:r>
      </w:hyperlink>
    </w:p>
    <w:p w14:paraId="0BC60AB2" w14:textId="248D7CC0" w:rsidR="00CE104C" w:rsidRDefault="00000000">
      <w:pPr>
        <w:pStyle w:val="Spistreci2"/>
        <w:tabs>
          <w:tab w:val="right" w:leader="dot" w:pos="8776"/>
        </w:tabs>
        <w:rPr>
          <w:rFonts w:asciiTheme="minorHAnsi" w:eastAsiaTheme="minorEastAsia" w:hAnsiTheme="minorHAnsi"/>
          <w:noProof/>
          <w:sz w:val="22"/>
          <w:lang w:eastAsia="pl-PL"/>
        </w:rPr>
      </w:pPr>
      <w:hyperlink w:anchor="_Toc67926570" w:history="1">
        <w:r w:rsidR="00CE104C" w:rsidRPr="002B613E">
          <w:rPr>
            <w:rStyle w:val="Hipercze"/>
            <w:rFonts w:eastAsia="Times New Roman"/>
            <w:noProof/>
            <w:lang w:eastAsia="pl-PL"/>
          </w:rPr>
          <w:t>5.3. Formatowanie i opisywanie rysunków</w:t>
        </w:r>
        <w:r w:rsidR="00CE104C">
          <w:rPr>
            <w:noProof/>
            <w:webHidden/>
          </w:rPr>
          <w:tab/>
        </w:r>
        <w:r w:rsidR="00CE104C">
          <w:rPr>
            <w:noProof/>
            <w:webHidden/>
          </w:rPr>
          <w:fldChar w:fldCharType="begin"/>
        </w:r>
        <w:r w:rsidR="00CE104C">
          <w:rPr>
            <w:noProof/>
            <w:webHidden/>
          </w:rPr>
          <w:instrText xml:space="preserve"> PAGEREF _Toc67926570 \h </w:instrText>
        </w:r>
        <w:r w:rsidR="00CE104C">
          <w:rPr>
            <w:noProof/>
            <w:webHidden/>
          </w:rPr>
        </w:r>
        <w:r w:rsidR="00CE104C">
          <w:rPr>
            <w:noProof/>
            <w:webHidden/>
          </w:rPr>
          <w:fldChar w:fldCharType="separate"/>
        </w:r>
        <w:r w:rsidR="00CE104C">
          <w:rPr>
            <w:noProof/>
            <w:webHidden/>
          </w:rPr>
          <w:t>11</w:t>
        </w:r>
        <w:r w:rsidR="00CE104C">
          <w:rPr>
            <w:noProof/>
            <w:webHidden/>
          </w:rPr>
          <w:fldChar w:fldCharType="end"/>
        </w:r>
      </w:hyperlink>
    </w:p>
    <w:p w14:paraId="4794FCA2" w14:textId="4355AA9A" w:rsidR="00CE104C" w:rsidRDefault="00000000">
      <w:pPr>
        <w:pStyle w:val="Spistreci2"/>
        <w:tabs>
          <w:tab w:val="right" w:leader="dot" w:pos="8776"/>
        </w:tabs>
        <w:rPr>
          <w:rFonts w:asciiTheme="minorHAnsi" w:eastAsiaTheme="minorEastAsia" w:hAnsiTheme="minorHAnsi"/>
          <w:noProof/>
          <w:sz w:val="22"/>
          <w:lang w:eastAsia="pl-PL"/>
        </w:rPr>
      </w:pPr>
      <w:hyperlink w:anchor="_Toc67926571" w:history="1">
        <w:r w:rsidR="00CE104C" w:rsidRPr="002B613E">
          <w:rPr>
            <w:rStyle w:val="Hipercze"/>
            <w:rFonts w:eastAsia="Times New Roman"/>
            <w:noProof/>
            <w:lang w:eastAsia="pl-PL"/>
          </w:rPr>
          <w:t>5.4. Pozostałe wymogi dotyczące pisania prac</w:t>
        </w:r>
        <w:r w:rsidR="00CE104C">
          <w:rPr>
            <w:noProof/>
            <w:webHidden/>
          </w:rPr>
          <w:tab/>
        </w:r>
        <w:r w:rsidR="00CE104C">
          <w:rPr>
            <w:noProof/>
            <w:webHidden/>
          </w:rPr>
          <w:fldChar w:fldCharType="begin"/>
        </w:r>
        <w:r w:rsidR="00CE104C">
          <w:rPr>
            <w:noProof/>
            <w:webHidden/>
          </w:rPr>
          <w:instrText xml:space="preserve"> PAGEREF _Toc67926571 \h </w:instrText>
        </w:r>
        <w:r w:rsidR="00CE104C">
          <w:rPr>
            <w:noProof/>
            <w:webHidden/>
          </w:rPr>
        </w:r>
        <w:r w:rsidR="00CE104C">
          <w:rPr>
            <w:noProof/>
            <w:webHidden/>
          </w:rPr>
          <w:fldChar w:fldCharType="separate"/>
        </w:r>
        <w:r w:rsidR="00CE104C">
          <w:rPr>
            <w:noProof/>
            <w:webHidden/>
          </w:rPr>
          <w:t>12</w:t>
        </w:r>
        <w:r w:rsidR="00CE104C">
          <w:rPr>
            <w:noProof/>
            <w:webHidden/>
          </w:rPr>
          <w:fldChar w:fldCharType="end"/>
        </w:r>
      </w:hyperlink>
    </w:p>
    <w:p w14:paraId="39ACAA42" w14:textId="37B33F21" w:rsidR="00CE104C" w:rsidRDefault="00000000">
      <w:pPr>
        <w:pStyle w:val="Spistreci1"/>
        <w:rPr>
          <w:rFonts w:asciiTheme="minorHAnsi" w:eastAsiaTheme="minorEastAsia" w:hAnsiTheme="minorHAnsi"/>
          <w:noProof/>
          <w:sz w:val="22"/>
          <w:lang w:eastAsia="pl-PL"/>
        </w:rPr>
      </w:pPr>
      <w:hyperlink w:anchor="_Toc67926572" w:history="1">
        <w:r w:rsidR="00CE104C" w:rsidRPr="002B613E">
          <w:rPr>
            <w:rStyle w:val="Hipercze"/>
            <w:noProof/>
          </w:rPr>
          <w:t>6. Drugi rozdział</w:t>
        </w:r>
        <w:r w:rsidR="00CE104C">
          <w:rPr>
            <w:noProof/>
            <w:webHidden/>
          </w:rPr>
          <w:tab/>
        </w:r>
        <w:r w:rsidR="00CE104C">
          <w:rPr>
            <w:noProof/>
            <w:webHidden/>
          </w:rPr>
          <w:fldChar w:fldCharType="begin"/>
        </w:r>
        <w:r w:rsidR="00CE104C">
          <w:rPr>
            <w:noProof/>
            <w:webHidden/>
          </w:rPr>
          <w:instrText xml:space="preserve"> PAGEREF _Toc67926572 \h </w:instrText>
        </w:r>
        <w:r w:rsidR="00CE104C">
          <w:rPr>
            <w:noProof/>
            <w:webHidden/>
          </w:rPr>
        </w:r>
        <w:r w:rsidR="00CE104C">
          <w:rPr>
            <w:noProof/>
            <w:webHidden/>
          </w:rPr>
          <w:fldChar w:fldCharType="separate"/>
        </w:r>
        <w:r w:rsidR="00CE104C">
          <w:rPr>
            <w:noProof/>
            <w:webHidden/>
          </w:rPr>
          <w:t>17</w:t>
        </w:r>
        <w:r w:rsidR="00CE104C">
          <w:rPr>
            <w:noProof/>
            <w:webHidden/>
          </w:rPr>
          <w:fldChar w:fldCharType="end"/>
        </w:r>
      </w:hyperlink>
    </w:p>
    <w:p w14:paraId="300C6837" w14:textId="4C0D4906" w:rsidR="00CE104C" w:rsidRDefault="00000000">
      <w:pPr>
        <w:pStyle w:val="Spistreci2"/>
        <w:tabs>
          <w:tab w:val="right" w:leader="dot" w:pos="8776"/>
        </w:tabs>
        <w:rPr>
          <w:rFonts w:asciiTheme="minorHAnsi" w:eastAsiaTheme="minorEastAsia" w:hAnsiTheme="minorHAnsi"/>
          <w:noProof/>
          <w:sz w:val="22"/>
          <w:lang w:eastAsia="pl-PL"/>
        </w:rPr>
      </w:pPr>
      <w:hyperlink w:anchor="_Toc67926573" w:history="1">
        <w:r w:rsidR="00CE104C" w:rsidRPr="002B613E">
          <w:rPr>
            <w:rStyle w:val="Hipercze"/>
            <w:noProof/>
          </w:rPr>
          <w:t>6.1. Ewentualne podrozdziały</w:t>
        </w:r>
        <w:r w:rsidR="00CE104C">
          <w:rPr>
            <w:noProof/>
            <w:webHidden/>
          </w:rPr>
          <w:tab/>
        </w:r>
        <w:r w:rsidR="00CE104C">
          <w:rPr>
            <w:noProof/>
            <w:webHidden/>
          </w:rPr>
          <w:fldChar w:fldCharType="begin"/>
        </w:r>
        <w:r w:rsidR="00CE104C">
          <w:rPr>
            <w:noProof/>
            <w:webHidden/>
          </w:rPr>
          <w:instrText xml:space="preserve"> PAGEREF _Toc67926573 \h </w:instrText>
        </w:r>
        <w:r w:rsidR="00CE104C">
          <w:rPr>
            <w:noProof/>
            <w:webHidden/>
          </w:rPr>
        </w:r>
        <w:r w:rsidR="00CE104C">
          <w:rPr>
            <w:noProof/>
            <w:webHidden/>
          </w:rPr>
          <w:fldChar w:fldCharType="separate"/>
        </w:r>
        <w:r w:rsidR="00CE104C">
          <w:rPr>
            <w:noProof/>
            <w:webHidden/>
          </w:rPr>
          <w:t>17</w:t>
        </w:r>
        <w:r w:rsidR="00CE104C">
          <w:rPr>
            <w:noProof/>
            <w:webHidden/>
          </w:rPr>
          <w:fldChar w:fldCharType="end"/>
        </w:r>
      </w:hyperlink>
    </w:p>
    <w:p w14:paraId="6706CF55" w14:textId="454F81A8" w:rsidR="00CE104C" w:rsidRDefault="00000000">
      <w:pPr>
        <w:pStyle w:val="Spistreci3"/>
        <w:tabs>
          <w:tab w:val="right" w:leader="dot" w:pos="8776"/>
        </w:tabs>
        <w:rPr>
          <w:rFonts w:asciiTheme="minorHAnsi" w:eastAsiaTheme="minorEastAsia" w:hAnsiTheme="minorHAnsi"/>
          <w:noProof/>
          <w:sz w:val="22"/>
          <w:lang w:eastAsia="pl-PL"/>
        </w:rPr>
      </w:pPr>
      <w:hyperlink w:anchor="_Toc67926574" w:history="1">
        <w:r w:rsidR="00CE104C" w:rsidRPr="002B613E">
          <w:rPr>
            <w:rStyle w:val="Hipercze"/>
            <w:noProof/>
          </w:rPr>
          <w:t>6.1.1. Ewentualny podrozdział</w:t>
        </w:r>
        <w:r w:rsidR="00CE104C">
          <w:rPr>
            <w:noProof/>
            <w:webHidden/>
          </w:rPr>
          <w:tab/>
        </w:r>
        <w:r w:rsidR="00CE104C">
          <w:rPr>
            <w:noProof/>
            <w:webHidden/>
          </w:rPr>
          <w:fldChar w:fldCharType="begin"/>
        </w:r>
        <w:r w:rsidR="00CE104C">
          <w:rPr>
            <w:noProof/>
            <w:webHidden/>
          </w:rPr>
          <w:instrText xml:space="preserve"> PAGEREF _Toc67926574 \h </w:instrText>
        </w:r>
        <w:r w:rsidR="00CE104C">
          <w:rPr>
            <w:noProof/>
            <w:webHidden/>
          </w:rPr>
        </w:r>
        <w:r w:rsidR="00CE104C">
          <w:rPr>
            <w:noProof/>
            <w:webHidden/>
          </w:rPr>
          <w:fldChar w:fldCharType="separate"/>
        </w:r>
        <w:r w:rsidR="00CE104C">
          <w:rPr>
            <w:noProof/>
            <w:webHidden/>
          </w:rPr>
          <w:t>17</w:t>
        </w:r>
        <w:r w:rsidR="00CE104C">
          <w:rPr>
            <w:noProof/>
            <w:webHidden/>
          </w:rPr>
          <w:fldChar w:fldCharType="end"/>
        </w:r>
      </w:hyperlink>
    </w:p>
    <w:p w14:paraId="0B4CE96B" w14:textId="123D0891" w:rsidR="00CE104C" w:rsidRDefault="00000000">
      <w:pPr>
        <w:pStyle w:val="Spistreci1"/>
        <w:rPr>
          <w:rFonts w:asciiTheme="minorHAnsi" w:eastAsiaTheme="minorEastAsia" w:hAnsiTheme="minorHAnsi"/>
          <w:noProof/>
          <w:sz w:val="22"/>
          <w:lang w:eastAsia="pl-PL"/>
        </w:rPr>
      </w:pPr>
      <w:hyperlink w:anchor="_Toc67926575" w:history="1">
        <w:r w:rsidR="00CE104C" w:rsidRPr="002B613E">
          <w:rPr>
            <w:rStyle w:val="Hipercze"/>
            <w:noProof/>
          </w:rPr>
          <w:t>Część praktyczna</w:t>
        </w:r>
        <w:r w:rsidR="00CE104C">
          <w:rPr>
            <w:noProof/>
            <w:webHidden/>
          </w:rPr>
          <w:tab/>
        </w:r>
        <w:r w:rsidR="00CE104C">
          <w:rPr>
            <w:noProof/>
            <w:webHidden/>
          </w:rPr>
          <w:fldChar w:fldCharType="begin"/>
        </w:r>
        <w:r w:rsidR="00CE104C">
          <w:rPr>
            <w:noProof/>
            <w:webHidden/>
          </w:rPr>
          <w:instrText xml:space="preserve"> PAGEREF _Toc67926575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20A352D0" w14:textId="2B1D6143" w:rsidR="00CE104C" w:rsidRDefault="00000000">
      <w:pPr>
        <w:pStyle w:val="Spistreci1"/>
        <w:rPr>
          <w:rFonts w:asciiTheme="minorHAnsi" w:eastAsiaTheme="minorEastAsia" w:hAnsiTheme="minorHAnsi"/>
          <w:noProof/>
          <w:sz w:val="22"/>
          <w:lang w:eastAsia="pl-PL"/>
        </w:rPr>
      </w:pPr>
      <w:hyperlink w:anchor="_Toc67926576" w:history="1">
        <w:r w:rsidR="00CE104C" w:rsidRPr="002B613E">
          <w:rPr>
            <w:rStyle w:val="Hipercze"/>
            <w:noProof/>
          </w:rPr>
          <w:t>7. Materiał badawczy i metodyka badań</w:t>
        </w:r>
        <w:r w:rsidR="00CE104C">
          <w:rPr>
            <w:noProof/>
            <w:webHidden/>
          </w:rPr>
          <w:tab/>
        </w:r>
        <w:r w:rsidR="00CE104C">
          <w:rPr>
            <w:noProof/>
            <w:webHidden/>
          </w:rPr>
          <w:fldChar w:fldCharType="begin"/>
        </w:r>
        <w:r w:rsidR="00CE104C">
          <w:rPr>
            <w:noProof/>
            <w:webHidden/>
          </w:rPr>
          <w:instrText xml:space="preserve"> PAGEREF _Toc67926576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34ACBE18" w14:textId="41DAB4AB" w:rsidR="00CE104C" w:rsidRDefault="00000000">
      <w:pPr>
        <w:pStyle w:val="Spistreci1"/>
        <w:rPr>
          <w:rFonts w:asciiTheme="minorHAnsi" w:eastAsiaTheme="minorEastAsia" w:hAnsiTheme="minorHAnsi"/>
          <w:noProof/>
          <w:sz w:val="22"/>
          <w:lang w:eastAsia="pl-PL"/>
        </w:rPr>
      </w:pPr>
      <w:hyperlink w:anchor="_Toc67926577" w:history="1">
        <w:r w:rsidR="00CE104C" w:rsidRPr="002B613E">
          <w:rPr>
            <w:rStyle w:val="Hipercze"/>
            <w:noProof/>
          </w:rPr>
          <w:t>8. Wyniki i analiza badań</w:t>
        </w:r>
        <w:r w:rsidR="00CE104C">
          <w:rPr>
            <w:noProof/>
            <w:webHidden/>
          </w:rPr>
          <w:tab/>
        </w:r>
        <w:r w:rsidR="00CE104C">
          <w:rPr>
            <w:noProof/>
            <w:webHidden/>
          </w:rPr>
          <w:fldChar w:fldCharType="begin"/>
        </w:r>
        <w:r w:rsidR="00CE104C">
          <w:rPr>
            <w:noProof/>
            <w:webHidden/>
          </w:rPr>
          <w:instrText xml:space="preserve"> PAGEREF _Toc67926577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620571F6" w14:textId="36226F12" w:rsidR="00CE104C" w:rsidRDefault="00000000">
      <w:pPr>
        <w:pStyle w:val="Spistreci2"/>
        <w:tabs>
          <w:tab w:val="right" w:leader="dot" w:pos="8776"/>
        </w:tabs>
        <w:rPr>
          <w:rFonts w:asciiTheme="minorHAnsi" w:eastAsiaTheme="minorEastAsia" w:hAnsiTheme="minorHAnsi"/>
          <w:noProof/>
          <w:sz w:val="22"/>
          <w:lang w:eastAsia="pl-PL"/>
        </w:rPr>
      </w:pPr>
      <w:hyperlink w:anchor="_Toc67926578" w:history="1">
        <w:r w:rsidR="00CE104C" w:rsidRPr="002B613E">
          <w:rPr>
            <w:rStyle w:val="Hipercze"/>
            <w:noProof/>
          </w:rPr>
          <w:t>8.1. Ewentualny podrozdział</w:t>
        </w:r>
        <w:r w:rsidR="00CE104C">
          <w:rPr>
            <w:noProof/>
            <w:webHidden/>
          </w:rPr>
          <w:tab/>
        </w:r>
        <w:r w:rsidR="00CE104C">
          <w:rPr>
            <w:noProof/>
            <w:webHidden/>
          </w:rPr>
          <w:fldChar w:fldCharType="begin"/>
        </w:r>
        <w:r w:rsidR="00CE104C">
          <w:rPr>
            <w:noProof/>
            <w:webHidden/>
          </w:rPr>
          <w:instrText xml:space="preserve"> PAGEREF _Toc67926578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05F1E301" w14:textId="0B68DD92" w:rsidR="00CE104C" w:rsidRDefault="00000000">
      <w:pPr>
        <w:pStyle w:val="Spistreci3"/>
        <w:tabs>
          <w:tab w:val="right" w:leader="dot" w:pos="8776"/>
        </w:tabs>
        <w:rPr>
          <w:rFonts w:asciiTheme="minorHAnsi" w:eastAsiaTheme="minorEastAsia" w:hAnsiTheme="minorHAnsi"/>
          <w:noProof/>
          <w:sz w:val="22"/>
          <w:lang w:eastAsia="pl-PL"/>
        </w:rPr>
      </w:pPr>
      <w:hyperlink w:anchor="_Toc67926579" w:history="1">
        <w:r w:rsidR="00CE104C" w:rsidRPr="002B613E">
          <w:rPr>
            <w:rStyle w:val="Hipercze"/>
            <w:noProof/>
          </w:rPr>
          <w:t>8.1.1. Ewentualny podrozdział</w:t>
        </w:r>
        <w:r w:rsidR="00CE104C">
          <w:rPr>
            <w:noProof/>
            <w:webHidden/>
          </w:rPr>
          <w:tab/>
        </w:r>
        <w:r w:rsidR="00CE104C">
          <w:rPr>
            <w:noProof/>
            <w:webHidden/>
          </w:rPr>
          <w:fldChar w:fldCharType="begin"/>
        </w:r>
        <w:r w:rsidR="00CE104C">
          <w:rPr>
            <w:noProof/>
            <w:webHidden/>
          </w:rPr>
          <w:instrText xml:space="preserve"> PAGEREF _Toc67926579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2B9E61C6" w14:textId="054DCE0F" w:rsidR="00CE104C" w:rsidRDefault="00000000">
      <w:pPr>
        <w:pStyle w:val="Spistreci1"/>
        <w:rPr>
          <w:rFonts w:asciiTheme="minorHAnsi" w:eastAsiaTheme="minorEastAsia" w:hAnsiTheme="minorHAnsi"/>
          <w:noProof/>
          <w:sz w:val="22"/>
          <w:lang w:eastAsia="pl-PL"/>
        </w:rPr>
      </w:pPr>
      <w:hyperlink w:anchor="_Toc67926580" w:history="1">
        <w:r w:rsidR="00CE104C" w:rsidRPr="002B613E">
          <w:rPr>
            <w:rStyle w:val="Hipercze"/>
            <w:noProof/>
          </w:rPr>
          <w:t>9. Wnioski</w:t>
        </w:r>
        <w:r w:rsidR="00CE104C">
          <w:rPr>
            <w:noProof/>
            <w:webHidden/>
          </w:rPr>
          <w:tab/>
        </w:r>
        <w:r w:rsidR="00CE104C">
          <w:rPr>
            <w:noProof/>
            <w:webHidden/>
          </w:rPr>
          <w:fldChar w:fldCharType="begin"/>
        </w:r>
        <w:r w:rsidR="00CE104C">
          <w:rPr>
            <w:noProof/>
            <w:webHidden/>
          </w:rPr>
          <w:instrText xml:space="preserve"> PAGEREF _Toc67926580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7619BC8C" w14:textId="771C7A2A" w:rsidR="00CE104C" w:rsidRDefault="00000000">
      <w:pPr>
        <w:pStyle w:val="Spistreci1"/>
        <w:rPr>
          <w:rFonts w:asciiTheme="minorHAnsi" w:eastAsiaTheme="minorEastAsia" w:hAnsiTheme="minorHAnsi"/>
          <w:noProof/>
          <w:sz w:val="22"/>
          <w:lang w:eastAsia="pl-PL"/>
        </w:rPr>
      </w:pPr>
      <w:hyperlink w:anchor="_Toc67926581" w:history="1">
        <w:r w:rsidR="00CE104C" w:rsidRPr="002B613E">
          <w:rPr>
            <w:rStyle w:val="Hipercze"/>
            <w:noProof/>
          </w:rPr>
          <w:t>10. Podsumowanie</w:t>
        </w:r>
        <w:r w:rsidR="00CE104C">
          <w:rPr>
            <w:noProof/>
            <w:webHidden/>
          </w:rPr>
          <w:tab/>
        </w:r>
        <w:r w:rsidR="00CE104C">
          <w:rPr>
            <w:noProof/>
            <w:webHidden/>
          </w:rPr>
          <w:fldChar w:fldCharType="begin"/>
        </w:r>
        <w:r w:rsidR="00CE104C">
          <w:rPr>
            <w:noProof/>
            <w:webHidden/>
          </w:rPr>
          <w:instrText xml:space="preserve"> PAGEREF _Toc67926581 \h </w:instrText>
        </w:r>
        <w:r w:rsidR="00CE104C">
          <w:rPr>
            <w:noProof/>
            <w:webHidden/>
          </w:rPr>
        </w:r>
        <w:r w:rsidR="00CE104C">
          <w:rPr>
            <w:noProof/>
            <w:webHidden/>
          </w:rPr>
          <w:fldChar w:fldCharType="separate"/>
        </w:r>
        <w:r w:rsidR="00CE104C">
          <w:rPr>
            <w:noProof/>
            <w:webHidden/>
          </w:rPr>
          <w:t>18</w:t>
        </w:r>
        <w:r w:rsidR="00CE104C">
          <w:rPr>
            <w:noProof/>
            <w:webHidden/>
          </w:rPr>
          <w:fldChar w:fldCharType="end"/>
        </w:r>
      </w:hyperlink>
    </w:p>
    <w:p w14:paraId="54633BF9" w14:textId="3099A8FE" w:rsidR="00CE104C" w:rsidRDefault="00000000">
      <w:pPr>
        <w:pStyle w:val="Spistreci1"/>
        <w:rPr>
          <w:rFonts w:asciiTheme="minorHAnsi" w:eastAsiaTheme="minorEastAsia" w:hAnsiTheme="minorHAnsi"/>
          <w:noProof/>
          <w:sz w:val="22"/>
          <w:lang w:eastAsia="pl-PL"/>
        </w:rPr>
      </w:pPr>
      <w:hyperlink w:anchor="_Toc67926582" w:history="1">
        <w:r w:rsidR="00CE104C" w:rsidRPr="002B613E">
          <w:rPr>
            <w:rStyle w:val="Hipercze"/>
            <w:noProof/>
          </w:rPr>
          <w:t>Literatura</w:t>
        </w:r>
        <w:r w:rsidR="00CE104C">
          <w:rPr>
            <w:noProof/>
            <w:webHidden/>
          </w:rPr>
          <w:tab/>
        </w:r>
        <w:r w:rsidR="00CE104C">
          <w:rPr>
            <w:noProof/>
            <w:webHidden/>
          </w:rPr>
          <w:fldChar w:fldCharType="begin"/>
        </w:r>
        <w:r w:rsidR="00CE104C">
          <w:rPr>
            <w:noProof/>
            <w:webHidden/>
          </w:rPr>
          <w:instrText xml:space="preserve"> PAGEREF _Toc67926582 \h </w:instrText>
        </w:r>
        <w:r w:rsidR="00CE104C">
          <w:rPr>
            <w:noProof/>
            <w:webHidden/>
          </w:rPr>
        </w:r>
        <w:r w:rsidR="00CE104C">
          <w:rPr>
            <w:noProof/>
            <w:webHidden/>
          </w:rPr>
          <w:fldChar w:fldCharType="separate"/>
        </w:r>
        <w:r w:rsidR="00CE104C">
          <w:rPr>
            <w:noProof/>
            <w:webHidden/>
          </w:rPr>
          <w:t>19</w:t>
        </w:r>
        <w:r w:rsidR="00CE104C">
          <w:rPr>
            <w:noProof/>
            <w:webHidden/>
          </w:rPr>
          <w:fldChar w:fldCharType="end"/>
        </w:r>
      </w:hyperlink>
    </w:p>
    <w:p w14:paraId="7E0095B2" w14:textId="1A01462D" w:rsidR="00CE104C" w:rsidRDefault="00000000">
      <w:pPr>
        <w:pStyle w:val="Spistreci1"/>
        <w:rPr>
          <w:rFonts w:asciiTheme="minorHAnsi" w:eastAsiaTheme="minorEastAsia" w:hAnsiTheme="minorHAnsi"/>
          <w:noProof/>
          <w:sz w:val="22"/>
          <w:lang w:eastAsia="pl-PL"/>
        </w:rPr>
      </w:pPr>
      <w:hyperlink w:anchor="_Toc67926583" w:history="1">
        <w:r w:rsidR="00CE104C" w:rsidRPr="002B613E">
          <w:rPr>
            <w:rStyle w:val="Hipercze"/>
            <w:noProof/>
            <w:lang w:val="en-US"/>
          </w:rPr>
          <w:t>Spis tabel</w:t>
        </w:r>
        <w:r w:rsidR="00CE104C">
          <w:rPr>
            <w:noProof/>
            <w:webHidden/>
          </w:rPr>
          <w:tab/>
        </w:r>
        <w:r w:rsidR="00CE104C">
          <w:rPr>
            <w:noProof/>
            <w:webHidden/>
          </w:rPr>
          <w:fldChar w:fldCharType="begin"/>
        </w:r>
        <w:r w:rsidR="00CE104C">
          <w:rPr>
            <w:noProof/>
            <w:webHidden/>
          </w:rPr>
          <w:instrText xml:space="preserve"> PAGEREF _Toc67926583 \h </w:instrText>
        </w:r>
        <w:r w:rsidR="00CE104C">
          <w:rPr>
            <w:noProof/>
            <w:webHidden/>
          </w:rPr>
        </w:r>
        <w:r w:rsidR="00CE104C">
          <w:rPr>
            <w:noProof/>
            <w:webHidden/>
          </w:rPr>
          <w:fldChar w:fldCharType="separate"/>
        </w:r>
        <w:r w:rsidR="00CE104C">
          <w:rPr>
            <w:noProof/>
            <w:webHidden/>
          </w:rPr>
          <w:t>20</w:t>
        </w:r>
        <w:r w:rsidR="00CE104C">
          <w:rPr>
            <w:noProof/>
            <w:webHidden/>
          </w:rPr>
          <w:fldChar w:fldCharType="end"/>
        </w:r>
      </w:hyperlink>
    </w:p>
    <w:p w14:paraId="777BD07C" w14:textId="1BCE6E9A" w:rsidR="00CE104C" w:rsidRDefault="00000000">
      <w:pPr>
        <w:pStyle w:val="Spistreci1"/>
        <w:rPr>
          <w:rFonts w:asciiTheme="minorHAnsi" w:eastAsiaTheme="minorEastAsia" w:hAnsiTheme="minorHAnsi"/>
          <w:noProof/>
          <w:sz w:val="22"/>
          <w:lang w:eastAsia="pl-PL"/>
        </w:rPr>
      </w:pPr>
      <w:hyperlink w:anchor="_Toc67926584" w:history="1">
        <w:r w:rsidR="00CE104C" w:rsidRPr="002B613E">
          <w:rPr>
            <w:rStyle w:val="Hipercze"/>
            <w:noProof/>
            <w:lang w:val="en-US"/>
          </w:rPr>
          <w:t>Spis rysunków</w:t>
        </w:r>
        <w:r w:rsidR="00CE104C">
          <w:rPr>
            <w:noProof/>
            <w:webHidden/>
          </w:rPr>
          <w:tab/>
        </w:r>
        <w:r w:rsidR="00CE104C">
          <w:rPr>
            <w:noProof/>
            <w:webHidden/>
          </w:rPr>
          <w:fldChar w:fldCharType="begin"/>
        </w:r>
        <w:r w:rsidR="00CE104C">
          <w:rPr>
            <w:noProof/>
            <w:webHidden/>
          </w:rPr>
          <w:instrText xml:space="preserve"> PAGEREF _Toc67926584 \h </w:instrText>
        </w:r>
        <w:r w:rsidR="00CE104C">
          <w:rPr>
            <w:noProof/>
            <w:webHidden/>
          </w:rPr>
        </w:r>
        <w:r w:rsidR="00CE104C">
          <w:rPr>
            <w:noProof/>
            <w:webHidden/>
          </w:rPr>
          <w:fldChar w:fldCharType="separate"/>
        </w:r>
        <w:r w:rsidR="00CE104C">
          <w:rPr>
            <w:noProof/>
            <w:webHidden/>
          </w:rPr>
          <w:t>20</w:t>
        </w:r>
        <w:r w:rsidR="00CE104C">
          <w:rPr>
            <w:noProof/>
            <w:webHidden/>
          </w:rPr>
          <w:fldChar w:fldCharType="end"/>
        </w:r>
      </w:hyperlink>
    </w:p>
    <w:p w14:paraId="63FA2AF1" w14:textId="486969FE" w:rsidR="00CE104C" w:rsidRDefault="00000000">
      <w:pPr>
        <w:pStyle w:val="Spistreci1"/>
        <w:rPr>
          <w:rFonts w:asciiTheme="minorHAnsi" w:eastAsiaTheme="minorEastAsia" w:hAnsiTheme="minorHAnsi"/>
          <w:noProof/>
          <w:sz w:val="22"/>
          <w:lang w:eastAsia="pl-PL"/>
        </w:rPr>
      </w:pPr>
      <w:hyperlink w:anchor="_Toc67926585" w:history="1">
        <w:r w:rsidR="00CE104C" w:rsidRPr="002B613E">
          <w:rPr>
            <w:rStyle w:val="Hipercze"/>
            <w:noProof/>
            <w:lang w:val="en-US"/>
          </w:rPr>
          <w:t>Spis fotografii</w:t>
        </w:r>
        <w:r w:rsidR="00CE104C">
          <w:rPr>
            <w:noProof/>
            <w:webHidden/>
          </w:rPr>
          <w:tab/>
        </w:r>
        <w:r w:rsidR="00CE104C">
          <w:rPr>
            <w:noProof/>
            <w:webHidden/>
          </w:rPr>
          <w:fldChar w:fldCharType="begin"/>
        </w:r>
        <w:r w:rsidR="00CE104C">
          <w:rPr>
            <w:noProof/>
            <w:webHidden/>
          </w:rPr>
          <w:instrText xml:space="preserve"> PAGEREF _Toc67926585 \h </w:instrText>
        </w:r>
        <w:r w:rsidR="00CE104C">
          <w:rPr>
            <w:noProof/>
            <w:webHidden/>
          </w:rPr>
        </w:r>
        <w:r w:rsidR="00CE104C">
          <w:rPr>
            <w:noProof/>
            <w:webHidden/>
          </w:rPr>
          <w:fldChar w:fldCharType="separate"/>
        </w:r>
        <w:r w:rsidR="00CE104C">
          <w:rPr>
            <w:noProof/>
            <w:webHidden/>
          </w:rPr>
          <w:t>20</w:t>
        </w:r>
        <w:r w:rsidR="00CE104C">
          <w:rPr>
            <w:noProof/>
            <w:webHidden/>
          </w:rPr>
          <w:fldChar w:fldCharType="end"/>
        </w:r>
      </w:hyperlink>
    </w:p>
    <w:p w14:paraId="6A56F0A8" w14:textId="0F4E502C" w:rsidR="000237E5" w:rsidRDefault="002A56CC" w:rsidP="000237E5">
      <w:pPr>
        <w:rPr>
          <w:rFonts w:cs="Times New Roman"/>
        </w:rPr>
      </w:pPr>
      <w:r>
        <w:rPr>
          <w:rFonts w:cs="Times New Roman"/>
        </w:rPr>
        <w:fldChar w:fldCharType="end"/>
      </w:r>
    </w:p>
    <w:p w14:paraId="245B47A8" w14:textId="77777777" w:rsidR="00553E14" w:rsidRPr="000237E5" w:rsidRDefault="00553E14" w:rsidP="000237E5">
      <w:r>
        <w:br w:type="page"/>
      </w:r>
    </w:p>
    <w:p w14:paraId="5CD8BDB7" w14:textId="04502E61" w:rsidR="004B65F4" w:rsidRPr="008E7B69" w:rsidRDefault="00CE104C" w:rsidP="00CE104C">
      <w:pPr>
        <w:pStyle w:val="Nagwek1"/>
      </w:pPr>
      <w:bookmarkStart w:id="13" w:name="_Toc475006983"/>
      <w:bookmarkStart w:id="14" w:name="_Toc67926557"/>
      <w:r w:rsidRPr="00CE104C">
        <w:lastRenderedPageBreak/>
        <w:t>1.</w:t>
      </w:r>
      <w:r>
        <w:t xml:space="preserve"> </w:t>
      </w:r>
      <w:r w:rsidR="003E4498" w:rsidRPr="008E7B69">
        <w:t>Wstęp</w:t>
      </w:r>
      <w:bookmarkStart w:id="15" w:name="_Toc401054624"/>
      <w:bookmarkEnd w:id="13"/>
      <w:bookmarkEnd w:id="14"/>
    </w:p>
    <w:p w14:paraId="01F2EC7A" w14:textId="77777777" w:rsidR="007F0595" w:rsidRPr="00364A30" w:rsidRDefault="007F0595" w:rsidP="000237E5"/>
    <w:p w14:paraId="5F66B360" w14:textId="77777777" w:rsidR="007A7856" w:rsidRDefault="007A7856" w:rsidP="000237E5">
      <w:pPr>
        <w:ind w:firstLine="709"/>
      </w:pPr>
      <w:r>
        <w:t>W tym miejscu należy zarysować ogólne tło badanego problemu, uzasadnić celowość podjęcia tematu</w:t>
      </w:r>
      <w:r w:rsidR="001332E9">
        <w:t xml:space="preserve"> pracy</w:t>
      </w:r>
      <w:r>
        <w:t>.</w:t>
      </w:r>
    </w:p>
    <w:p w14:paraId="01FC466B" w14:textId="77777777" w:rsidR="00364A30" w:rsidRDefault="00364A30" w:rsidP="000237E5">
      <w:pPr>
        <w:ind w:firstLine="709"/>
      </w:pPr>
      <w:r>
        <w:t>Cała praca powinna być napisana czcionką Times New Roman 12 pkt. Akapit powinien być wcięty na 1,25 cm. Odstęp przed wierszem i po wierszu powinien wynosić 0 pkt.</w:t>
      </w:r>
      <w:r w:rsidR="007A7856">
        <w:t xml:space="preserve"> Odstęp między znakami 0 pkt.</w:t>
      </w:r>
    </w:p>
    <w:p w14:paraId="46262780" w14:textId="77777777" w:rsidR="00364A30" w:rsidRDefault="00364A30" w:rsidP="000237E5">
      <w:pPr>
        <w:ind w:firstLine="709"/>
      </w:pPr>
      <w:r>
        <w:t>Punkty główne</w:t>
      </w:r>
      <w:r w:rsidR="007913B2">
        <w:t xml:space="preserve"> (rozdziały główne)</w:t>
      </w:r>
      <w:r>
        <w:t xml:space="preserve"> oraz podpunkty</w:t>
      </w:r>
      <w:r w:rsidR="007913B2">
        <w:t xml:space="preserve"> (podrozdziały)</w:t>
      </w:r>
      <w:r>
        <w:t xml:space="preserve"> rozdziałów mają być napisane czcionką Times New Roman 1</w:t>
      </w:r>
      <w:r w:rsidR="007913B2">
        <w:t>4</w:t>
      </w:r>
      <w:r>
        <w:t xml:space="preserve"> pkt i pogrubione. </w:t>
      </w:r>
    </w:p>
    <w:p w14:paraId="40C62EEC" w14:textId="77777777" w:rsidR="00364A30" w:rsidRDefault="00364A30" w:rsidP="000237E5">
      <w:pPr>
        <w:ind w:firstLine="709"/>
      </w:pPr>
      <w:r>
        <w:t>W celu wykonania automatycznego spisu treści każdy punkt powinien być przypisany do odpowiedniego stylu. Domyślnie zasada powinna być następująca:</w:t>
      </w:r>
    </w:p>
    <w:p w14:paraId="0E02E0EA" w14:textId="77777777" w:rsidR="00364A30" w:rsidRDefault="00364A30" w:rsidP="000237E5">
      <w:pPr>
        <w:ind w:firstLine="709"/>
      </w:pPr>
      <w:r>
        <w:t>- punkt główny</w:t>
      </w:r>
      <w:r w:rsidR="007913B2">
        <w:t xml:space="preserve"> (rozdział główny) </w:t>
      </w:r>
      <w:r>
        <w:t xml:space="preserve"> (1, 2, …, 5) powinien być przypisany do stylu Nagłówek 1, który ma się charakteryzować parametrami takimi jak: czcionka Times New Roman 14 pkt, pogrubiona, </w:t>
      </w:r>
      <w:r w:rsidR="00553E14">
        <w:t xml:space="preserve">odstęp od lewej 0, interlinia 1,5, </w:t>
      </w:r>
      <w:r>
        <w:t>……</w:t>
      </w:r>
    </w:p>
    <w:p w14:paraId="1F7B27EF" w14:textId="77777777" w:rsidR="00FF0F2A" w:rsidRDefault="00364A30" w:rsidP="000237E5">
      <w:pPr>
        <w:ind w:firstLine="709"/>
      </w:pPr>
      <w:r>
        <w:t>- podpunkt</w:t>
      </w:r>
      <w:r w:rsidR="007913B2">
        <w:t xml:space="preserve"> (rozdział)</w:t>
      </w:r>
      <w:r>
        <w:t xml:space="preserve"> pierwszego rzędu (1.1., 1.2., …, 1.10.)</w:t>
      </w:r>
      <w:r w:rsidR="00FF0F2A" w:rsidRPr="00FF0F2A">
        <w:t xml:space="preserve"> </w:t>
      </w:r>
      <w:r w:rsidR="00FF0F2A">
        <w:t xml:space="preserve">powinien być przypisany do stylu Nagłówek 2, który ma się charakteryzować parametrami takimi jak: czcionka Times New Roman 14 pkt, pogrubiona, </w:t>
      </w:r>
      <w:r w:rsidR="00553E14">
        <w:t xml:space="preserve">odstęp od lewej 0,25, interlinia 1,5, </w:t>
      </w:r>
      <w:r w:rsidR="00FF0F2A">
        <w:t>……</w:t>
      </w:r>
    </w:p>
    <w:p w14:paraId="52B7B4C5" w14:textId="77777777" w:rsidR="00FF0F2A" w:rsidRDefault="00364A30" w:rsidP="000237E5">
      <w:pPr>
        <w:ind w:firstLine="709"/>
      </w:pPr>
      <w:r>
        <w:t xml:space="preserve">- </w:t>
      </w:r>
      <w:r w:rsidR="00FF0F2A">
        <w:t>podpunkt drugiego rzędu (1.1.1., 1.1.2., …, 1.1.10.)</w:t>
      </w:r>
      <w:r w:rsidR="00FF0F2A" w:rsidRPr="00FF0F2A">
        <w:t xml:space="preserve"> </w:t>
      </w:r>
      <w:r w:rsidR="00FF0F2A">
        <w:t xml:space="preserve">powinien być przypisany do stylu Nagłówek 3, który ma się charakteryzować parametrami takimi jak: czcionka Times New Roman 14 pkt, pogrubiona, </w:t>
      </w:r>
      <w:r w:rsidR="00553E14">
        <w:t xml:space="preserve">odstęp od lewej 0,5, interlinia 1,5, </w:t>
      </w:r>
      <w:r w:rsidR="00FF0F2A">
        <w:t>……</w:t>
      </w:r>
    </w:p>
    <w:p w14:paraId="6C9EC534" w14:textId="77777777" w:rsidR="00FF0F2A" w:rsidRDefault="00FF0F2A" w:rsidP="000237E5">
      <w:pPr>
        <w:ind w:firstLine="709"/>
      </w:pPr>
      <w:r>
        <w:t>- podpunkt trzeciego rzędu (1.1.1.1., 1.1.1.2., …, 1.1.1.10.)</w:t>
      </w:r>
      <w:r w:rsidRPr="00FF0F2A">
        <w:t xml:space="preserve"> </w:t>
      </w:r>
      <w:r>
        <w:t xml:space="preserve">powinien być przypisany do stylu Nagłówek 4, który ma się charakteryzować parametrami takimi jak: czcionka Times New Roman 14 pkt, pogrubiona, </w:t>
      </w:r>
      <w:r w:rsidR="00553E14">
        <w:t xml:space="preserve">odstęp od lewej 0,75, interlinia 1,5, </w:t>
      </w:r>
      <w:r>
        <w:t>……</w:t>
      </w:r>
    </w:p>
    <w:p w14:paraId="22003B5A" w14:textId="77777777" w:rsidR="007A7856" w:rsidRDefault="007A7856" w:rsidP="000237E5">
      <w:pPr>
        <w:ind w:firstLine="709"/>
      </w:pPr>
    </w:p>
    <w:p w14:paraId="7DF1AF0D" w14:textId="77777777" w:rsidR="008A31F8"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Akapit:</w:t>
      </w:r>
      <w:r w:rsidRPr="005E3303">
        <w:rPr>
          <w:rFonts w:eastAsia="Times New Roman" w:cs="Times New Roman"/>
          <w:szCs w:val="24"/>
          <w:lang w:eastAsia="pl-PL"/>
        </w:rPr>
        <w:t xml:space="preserve"> wydzielony według zasady „</w:t>
      </w:r>
      <w:r w:rsidRPr="009D0CFB">
        <w:rPr>
          <w:rFonts w:eastAsia="Times New Roman" w:cs="Times New Roman"/>
          <w:b/>
          <w:szCs w:val="24"/>
          <w:lang w:eastAsia="pl-PL"/>
        </w:rPr>
        <w:t>jedna myśl - jeden akapit</w:t>
      </w:r>
      <w:r w:rsidRPr="005E3303">
        <w:rPr>
          <w:rFonts w:eastAsia="Times New Roman" w:cs="Times New Roman"/>
          <w:szCs w:val="24"/>
          <w:lang w:eastAsia="pl-PL"/>
        </w:rPr>
        <w:t xml:space="preserve">”. Akapit kończy się przyciśnięciem klawisza ‘enter’ po kropce ostatniego zdania akapitu. Rekomendowana </w:t>
      </w:r>
      <w:r w:rsidRPr="005E3303">
        <w:rPr>
          <w:rFonts w:eastAsia="Times New Roman" w:cs="Times New Roman"/>
          <w:szCs w:val="24"/>
          <w:lang w:eastAsia="pl-PL"/>
        </w:rPr>
        <w:br/>
        <w:t xml:space="preserve">wielkość akapitu to nie więcej niż 15 wersów i nie mniej niż 3 zdania. Reguły dotyczące  długości  akapitu  odnoszą  się  zasadniczo do części teoretycznej pracy. Bardzo istotne jest, aby była zachowana spójność przekazu, to znaczy aby przejścia między akapitami nie były gwałtowne. Wywód ma mieć charakter linearny. </w:t>
      </w:r>
    </w:p>
    <w:p w14:paraId="3BD5913D" w14:textId="77777777" w:rsidR="008A31F8" w:rsidRPr="005E3303"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Tryb, czas, osoba.</w:t>
      </w:r>
      <w:r w:rsidRPr="005E3303">
        <w:rPr>
          <w:rFonts w:eastAsia="Times New Roman" w:cs="Times New Roman"/>
          <w:szCs w:val="24"/>
          <w:lang w:eastAsia="pl-PL"/>
        </w:rPr>
        <w:t xml:space="preserve"> Tekst pisze się w trybie oznajmującym. W części teoretycznej oraz w dyskusji wyników używa się czasu teraźniejszego. Przy </w:t>
      </w:r>
      <w:r>
        <w:rPr>
          <w:rFonts w:eastAsia="Times New Roman" w:cs="Times New Roman"/>
          <w:szCs w:val="24"/>
          <w:lang w:eastAsia="pl-PL"/>
        </w:rPr>
        <w:t>o</w:t>
      </w:r>
      <w:r w:rsidRPr="005E3303">
        <w:rPr>
          <w:rFonts w:eastAsia="Times New Roman" w:cs="Times New Roman"/>
          <w:szCs w:val="24"/>
          <w:lang w:eastAsia="pl-PL"/>
        </w:rPr>
        <w:t>pisie przeprowadzanego badania używa się czasu przeszłego. Tekst powinien być napisany</w:t>
      </w:r>
      <w:r w:rsidR="007913B2">
        <w:rPr>
          <w:rFonts w:eastAsia="Times New Roman" w:cs="Times New Roman"/>
          <w:szCs w:val="24"/>
          <w:lang w:eastAsia="pl-PL"/>
        </w:rPr>
        <w:t xml:space="preserve"> w formie</w:t>
      </w:r>
      <w:r w:rsidRPr="005E3303">
        <w:rPr>
          <w:rFonts w:eastAsia="Times New Roman" w:cs="Times New Roman"/>
          <w:szCs w:val="24"/>
          <w:lang w:eastAsia="pl-PL"/>
        </w:rPr>
        <w:t xml:space="preserve"> bezosobow</w:t>
      </w:r>
      <w:r w:rsidR="007913B2">
        <w:rPr>
          <w:rFonts w:eastAsia="Times New Roman" w:cs="Times New Roman"/>
          <w:szCs w:val="24"/>
          <w:lang w:eastAsia="pl-PL"/>
        </w:rPr>
        <w:t>ej</w:t>
      </w:r>
      <w:r w:rsidRPr="005E3303">
        <w:rPr>
          <w:rFonts w:eastAsia="Times New Roman" w:cs="Times New Roman"/>
          <w:szCs w:val="24"/>
          <w:lang w:eastAsia="pl-PL"/>
        </w:rPr>
        <w:t xml:space="preserve">. </w:t>
      </w:r>
    </w:p>
    <w:p w14:paraId="0B31B365" w14:textId="77777777" w:rsidR="008A31F8" w:rsidRPr="005E3303"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lastRenderedPageBreak/>
        <w:t>Tekst pracy pisze się stylem naukowym.</w:t>
      </w:r>
      <w:r w:rsidRPr="005E3303">
        <w:rPr>
          <w:rFonts w:eastAsia="Times New Roman" w:cs="Times New Roman"/>
          <w:szCs w:val="24"/>
          <w:lang w:eastAsia="pl-PL"/>
        </w:rPr>
        <w:t xml:space="preserve"> Warto przeczytać przed pisaniem  kilka fragmentów dobrze napisanych prac naukowych dla przyswojenia właściwego stylu. Styl naukowy jest bardziej formalny i uporządkowany, a przede wszystkim logiczny </w:t>
      </w:r>
      <w:r>
        <w:rPr>
          <w:rFonts w:eastAsia="Times New Roman" w:cs="Times New Roman"/>
          <w:szCs w:val="24"/>
          <w:lang w:eastAsia="pl-PL"/>
        </w:rPr>
        <w:br/>
      </w:r>
      <w:r w:rsidRPr="005E3303">
        <w:rPr>
          <w:rFonts w:eastAsia="Times New Roman" w:cs="Times New Roman"/>
          <w:szCs w:val="24"/>
          <w:lang w:eastAsia="pl-PL"/>
        </w:rPr>
        <w:t xml:space="preserve">i obiektywny. Należy używać języka jasnego, prostego, precyzyjnego i zrozumiałego. Należy unikać stwierdzeń kategorycznych. </w:t>
      </w:r>
    </w:p>
    <w:p w14:paraId="0CBBE231" w14:textId="77777777" w:rsidR="008A31F8" w:rsidRPr="008A31F8" w:rsidRDefault="008A31F8" w:rsidP="008A31F8">
      <w:pPr>
        <w:ind w:firstLine="708"/>
        <w:rPr>
          <w:rFonts w:eastAsia="Times New Roman" w:cs="Times New Roman"/>
          <w:szCs w:val="24"/>
          <w:lang w:eastAsia="pl-PL"/>
        </w:rPr>
      </w:pPr>
      <w:r w:rsidRPr="008A31F8">
        <w:rPr>
          <w:rFonts w:eastAsia="Times New Roman" w:cs="Times New Roman"/>
          <w:szCs w:val="24"/>
          <w:lang w:eastAsia="pl-PL"/>
        </w:rPr>
        <w:t>Kursywą  pisze  się  wyrazy  pochodzenia  obcego (w  nawiasie przedstawia</w:t>
      </w:r>
      <w:r>
        <w:rPr>
          <w:rFonts w:eastAsia="Times New Roman" w:cs="Times New Roman"/>
          <w:szCs w:val="24"/>
          <w:lang w:eastAsia="pl-PL"/>
        </w:rPr>
        <w:t xml:space="preserve"> się </w:t>
      </w:r>
      <w:r w:rsidRPr="008A31F8">
        <w:rPr>
          <w:rFonts w:eastAsia="Times New Roman" w:cs="Times New Roman"/>
          <w:szCs w:val="24"/>
          <w:lang w:eastAsia="pl-PL"/>
        </w:rPr>
        <w:t>tłumaczenie).</w:t>
      </w:r>
    </w:p>
    <w:p w14:paraId="1EE123A1" w14:textId="77777777" w:rsidR="008A31F8"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Błędy językowe.</w:t>
      </w:r>
      <w:r w:rsidRPr="005E3303">
        <w:rPr>
          <w:rFonts w:eastAsia="Times New Roman" w:cs="Times New Roman"/>
          <w:szCs w:val="24"/>
          <w:lang w:eastAsia="pl-PL"/>
        </w:rPr>
        <w:t xml:space="preserve"> Przed wydrukowaniem, należy sprawdzić pracę pod względem </w:t>
      </w:r>
      <w:r w:rsidRPr="005E3303">
        <w:rPr>
          <w:rFonts w:eastAsia="Times New Roman" w:cs="Times New Roman"/>
          <w:szCs w:val="24"/>
          <w:lang w:eastAsia="pl-PL"/>
        </w:rPr>
        <w:br/>
        <w:t xml:space="preserve">edycyjnym i formalnym. Zdania mają być zbudowane zgodnie z zasadami gramatyki, </w:t>
      </w:r>
      <w:r w:rsidRPr="005E3303">
        <w:rPr>
          <w:rFonts w:eastAsia="Times New Roman" w:cs="Times New Roman"/>
          <w:szCs w:val="24"/>
          <w:lang w:eastAsia="pl-PL"/>
        </w:rPr>
        <w:br/>
        <w:t xml:space="preserve">należy też zwrócić uwagę na interpunkcję, słownictwo i wyeliminowanie literówek. </w:t>
      </w:r>
    </w:p>
    <w:p w14:paraId="3E20A94F" w14:textId="77777777" w:rsidR="005E3303" w:rsidRDefault="005E3303" w:rsidP="000237E5">
      <w:pPr>
        <w:jc w:val="left"/>
        <w:rPr>
          <w:rFonts w:eastAsiaTheme="majorEastAsia" w:cstheme="majorBidi"/>
          <w:b/>
          <w:bCs/>
          <w:smallCaps/>
          <w:sz w:val="28"/>
          <w:szCs w:val="28"/>
        </w:rPr>
      </w:pPr>
      <w:r>
        <w:br w:type="page"/>
      </w:r>
    </w:p>
    <w:p w14:paraId="060C2307" w14:textId="0736D081" w:rsidR="00FF44DB" w:rsidRPr="004A5E97" w:rsidRDefault="00CE104C" w:rsidP="000237E5">
      <w:pPr>
        <w:pStyle w:val="Nagwek1"/>
      </w:pPr>
      <w:bookmarkStart w:id="16" w:name="_Toc475006984"/>
      <w:bookmarkStart w:id="17" w:name="_Toc67926558"/>
      <w:r>
        <w:lastRenderedPageBreak/>
        <w:t xml:space="preserve">2. </w:t>
      </w:r>
      <w:r w:rsidR="00C95F7D" w:rsidRPr="008E7B69">
        <w:t xml:space="preserve">Cel </w:t>
      </w:r>
      <w:bookmarkStart w:id="18" w:name="_Toc401054625"/>
      <w:bookmarkEnd w:id="15"/>
      <w:r w:rsidR="00217452">
        <w:t>pracy</w:t>
      </w:r>
      <w:bookmarkEnd w:id="16"/>
      <w:bookmarkEnd w:id="17"/>
    </w:p>
    <w:p w14:paraId="1AA88987" w14:textId="77777777" w:rsidR="001E5227" w:rsidRDefault="001E5227" w:rsidP="001E5227"/>
    <w:p w14:paraId="4EB0CC8B" w14:textId="77777777" w:rsidR="00FF44DB" w:rsidRPr="004F79A1" w:rsidRDefault="003F5AB8" w:rsidP="000237E5">
      <w:pPr>
        <w:ind w:firstLine="708"/>
      </w:pPr>
      <w:r>
        <w:t xml:space="preserve">W tym miejscu należy określić cel </w:t>
      </w:r>
      <w:r w:rsidR="00217452">
        <w:t>pracy.</w:t>
      </w:r>
    </w:p>
    <w:p w14:paraId="6FA3DBCA" w14:textId="77777777" w:rsidR="006874C7" w:rsidRDefault="004A5E97" w:rsidP="000237E5">
      <w:pPr>
        <w:ind w:firstLine="708"/>
      </w:pPr>
      <w:r>
        <w:t>Celem pracy był</w:t>
      </w:r>
      <w:r w:rsidR="006874C7">
        <w:t xml:space="preserve">o ……… </w:t>
      </w:r>
    </w:p>
    <w:bookmarkEnd w:id="18"/>
    <w:p w14:paraId="7C33D8C7" w14:textId="77777777" w:rsidR="001E5227" w:rsidRDefault="001E5227" w:rsidP="000237E5">
      <w:pPr>
        <w:ind w:firstLine="708"/>
      </w:pPr>
    </w:p>
    <w:p w14:paraId="6C1048FF" w14:textId="77777777" w:rsidR="00217452" w:rsidRDefault="00217452" w:rsidP="000237E5">
      <w:pPr>
        <w:ind w:firstLine="708"/>
      </w:pPr>
    </w:p>
    <w:p w14:paraId="47CD3E78" w14:textId="2626D9AD" w:rsidR="00217452" w:rsidRPr="004A5E97" w:rsidRDefault="00CE104C" w:rsidP="00217452">
      <w:pPr>
        <w:pStyle w:val="Nagwek1"/>
      </w:pPr>
      <w:bookmarkStart w:id="19" w:name="_Toc475006985"/>
      <w:bookmarkStart w:id="20" w:name="_Toc67926559"/>
      <w:r>
        <w:t xml:space="preserve">3. </w:t>
      </w:r>
      <w:r w:rsidR="00217452">
        <w:t xml:space="preserve">Zakres </w:t>
      </w:r>
      <w:r w:rsidR="00217452" w:rsidRPr="008E7B69">
        <w:t>pracy</w:t>
      </w:r>
      <w:bookmarkEnd w:id="19"/>
      <w:bookmarkEnd w:id="20"/>
    </w:p>
    <w:p w14:paraId="27E267B9" w14:textId="77777777" w:rsidR="00217452" w:rsidRDefault="00217452" w:rsidP="00217452">
      <w:pPr>
        <w:ind w:firstLine="708"/>
      </w:pPr>
    </w:p>
    <w:p w14:paraId="33B1EDCA" w14:textId="77777777" w:rsidR="00217452" w:rsidRPr="004F79A1" w:rsidRDefault="00217452" w:rsidP="00217452">
      <w:pPr>
        <w:ind w:firstLine="708"/>
      </w:pPr>
      <w:r>
        <w:t xml:space="preserve">W tym miejscu należy określić zakres pracy, wskazać metody badawcze, </w:t>
      </w:r>
      <w:r>
        <w:br/>
        <w:t>a także przedstawić ogólne informacje o zawartości poszczególnych rozdziałów pracy).</w:t>
      </w:r>
    </w:p>
    <w:p w14:paraId="4BFC2018" w14:textId="77777777" w:rsidR="00217452" w:rsidRDefault="00217452" w:rsidP="00217452">
      <w:pPr>
        <w:ind w:firstLine="708"/>
      </w:pPr>
      <w:r>
        <w:t>Praca obejmuje ………</w:t>
      </w:r>
    </w:p>
    <w:p w14:paraId="22681E06" w14:textId="77777777" w:rsidR="00217452" w:rsidRDefault="00217452" w:rsidP="00217452">
      <w:pPr>
        <w:ind w:firstLine="708"/>
      </w:pPr>
      <w:r>
        <w:t>Praca składa się z …………</w:t>
      </w:r>
    </w:p>
    <w:p w14:paraId="0F5495D6" w14:textId="77777777" w:rsidR="00217452" w:rsidRDefault="00217452" w:rsidP="00217452">
      <w:pPr>
        <w:ind w:firstLine="708"/>
      </w:pPr>
      <w:r>
        <w:t>Praca w swoim zakresie obejmuje …</w:t>
      </w:r>
    </w:p>
    <w:p w14:paraId="3B04FB6C" w14:textId="77777777" w:rsidR="005E3303" w:rsidRDefault="005E3303" w:rsidP="000237E5">
      <w:pPr>
        <w:jc w:val="left"/>
        <w:rPr>
          <w:rFonts w:eastAsiaTheme="majorEastAsia" w:cstheme="majorBidi"/>
          <w:b/>
          <w:bCs/>
          <w:smallCaps/>
          <w:sz w:val="28"/>
          <w:szCs w:val="28"/>
        </w:rPr>
      </w:pPr>
      <w:r>
        <w:br w:type="page"/>
      </w:r>
    </w:p>
    <w:p w14:paraId="492E3F6B" w14:textId="77777777" w:rsidR="006874C7" w:rsidRPr="00AA2BFF" w:rsidRDefault="00AA2BFF" w:rsidP="000237E5">
      <w:pPr>
        <w:pStyle w:val="Nagwek1"/>
      </w:pPr>
      <w:bookmarkStart w:id="21" w:name="_Toc475006986"/>
      <w:bookmarkStart w:id="22" w:name="_Toc67926560"/>
      <w:r w:rsidRPr="00AA2BFF">
        <w:lastRenderedPageBreak/>
        <w:t>Część teoretyczna</w:t>
      </w:r>
      <w:bookmarkEnd w:id="21"/>
      <w:bookmarkEnd w:id="22"/>
    </w:p>
    <w:p w14:paraId="0E43B5E7" w14:textId="77777777" w:rsidR="00AA2BFF" w:rsidRPr="00AA2BFF" w:rsidRDefault="00AA2BFF" w:rsidP="000237E5">
      <w:pPr>
        <w:rPr>
          <w:szCs w:val="24"/>
        </w:rPr>
      </w:pPr>
    </w:p>
    <w:p w14:paraId="56A62413" w14:textId="77777777" w:rsidR="00AA2BFF" w:rsidRPr="00AA2BFF" w:rsidRDefault="00AA2BFF" w:rsidP="000237E5">
      <w:pPr>
        <w:ind w:firstLine="708"/>
        <w:rPr>
          <w:szCs w:val="24"/>
        </w:rPr>
      </w:pPr>
      <w:r w:rsidRPr="00AA2BFF">
        <w:rPr>
          <w:szCs w:val="24"/>
        </w:rPr>
        <w:t xml:space="preserve">O ile praca zostaje podzielona na część teoretyczną </w:t>
      </w:r>
      <w:r>
        <w:rPr>
          <w:szCs w:val="24"/>
        </w:rPr>
        <w:br/>
      </w:r>
      <w:r w:rsidRPr="00AA2BFF">
        <w:rPr>
          <w:szCs w:val="24"/>
        </w:rPr>
        <w:t>i praktyczną/badawczą/analityczną to można wyodrębnić te dwie części.</w:t>
      </w:r>
    </w:p>
    <w:p w14:paraId="3EC2DFD8" w14:textId="77777777" w:rsidR="00553E14" w:rsidRDefault="00AA2BFF" w:rsidP="000237E5">
      <w:pPr>
        <w:widowControl w:val="0"/>
        <w:autoSpaceDE w:val="0"/>
        <w:autoSpaceDN w:val="0"/>
        <w:adjustRightInd w:val="0"/>
        <w:rPr>
          <w:szCs w:val="24"/>
        </w:rPr>
      </w:pPr>
      <w:r>
        <w:rPr>
          <w:szCs w:val="24"/>
        </w:rPr>
        <w:tab/>
      </w:r>
    </w:p>
    <w:p w14:paraId="55122D5F" w14:textId="77777777" w:rsidR="00AA2BFF" w:rsidRPr="00AA2BFF" w:rsidRDefault="00AA2BFF" w:rsidP="000237E5">
      <w:pPr>
        <w:widowControl w:val="0"/>
        <w:autoSpaceDE w:val="0"/>
        <w:autoSpaceDN w:val="0"/>
        <w:adjustRightInd w:val="0"/>
        <w:ind w:firstLine="708"/>
        <w:rPr>
          <w:color w:val="000000"/>
          <w:spacing w:val="-2"/>
          <w:szCs w:val="24"/>
        </w:rPr>
      </w:pPr>
      <w:r>
        <w:rPr>
          <w:szCs w:val="24"/>
        </w:rPr>
        <w:t>W</w:t>
      </w:r>
      <w:r w:rsidRPr="00AA2BFF">
        <w:rPr>
          <w:szCs w:val="24"/>
        </w:rPr>
        <w:t xml:space="preserve"> tej części uwzględnia się przegląd literatury, stan zagadnienia, </w:t>
      </w:r>
      <w:r w:rsidRPr="00AA2BFF">
        <w:rPr>
          <w:color w:val="000000"/>
          <w:spacing w:val="-3"/>
          <w:szCs w:val="24"/>
        </w:rPr>
        <w:t xml:space="preserve">charakterystykę </w:t>
      </w:r>
      <w:r w:rsidRPr="00AA2BFF">
        <w:rPr>
          <w:color w:val="000000"/>
          <w:w w:val="108"/>
          <w:szCs w:val="24"/>
        </w:rPr>
        <w:t xml:space="preserve">dotychczasowego stanu wiedzy w zakresie objętym tematem pracy, metody </w:t>
      </w:r>
      <w:r w:rsidRPr="00AA2BFF">
        <w:rPr>
          <w:color w:val="000000"/>
          <w:spacing w:val="-2"/>
          <w:szCs w:val="24"/>
        </w:rPr>
        <w:t>wykorzystane/zastosowane w rozwiązywaniu postawionego w pracy problemu.</w:t>
      </w:r>
    </w:p>
    <w:p w14:paraId="35636F6D" w14:textId="77777777" w:rsidR="00AA2BFF" w:rsidRDefault="00AA2BFF" w:rsidP="000237E5">
      <w:pPr>
        <w:widowControl w:val="0"/>
        <w:tabs>
          <w:tab w:val="left" w:pos="9021"/>
        </w:tabs>
        <w:autoSpaceDE w:val="0"/>
        <w:autoSpaceDN w:val="0"/>
        <w:adjustRightInd w:val="0"/>
        <w:rPr>
          <w:color w:val="000000"/>
          <w:spacing w:val="-2"/>
          <w:szCs w:val="24"/>
        </w:rPr>
      </w:pPr>
    </w:p>
    <w:p w14:paraId="42B6813D" w14:textId="77777777" w:rsidR="00AA2BFF" w:rsidRPr="00AA2BFF" w:rsidRDefault="00AA2BFF" w:rsidP="000237E5">
      <w:pPr>
        <w:widowControl w:val="0"/>
        <w:tabs>
          <w:tab w:val="left" w:pos="9021"/>
        </w:tabs>
        <w:autoSpaceDE w:val="0"/>
        <w:autoSpaceDN w:val="0"/>
        <w:adjustRightInd w:val="0"/>
        <w:rPr>
          <w:szCs w:val="24"/>
        </w:rPr>
      </w:pPr>
    </w:p>
    <w:p w14:paraId="6E88D66D" w14:textId="3E93B772" w:rsidR="00450502" w:rsidRPr="00450502" w:rsidRDefault="00CE104C" w:rsidP="000237E5">
      <w:pPr>
        <w:pStyle w:val="Nagwek1"/>
      </w:pPr>
      <w:bookmarkStart w:id="23" w:name="_Toc475006987"/>
      <w:bookmarkStart w:id="24" w:name="_Toc67926561"/>
      <w:r>
        <w:t>4</w:t>
      </w:r>
      <w:r w:rsidR="003F4F10">
        <w:t xml:space="preserve">. </w:t>
      </w:r>
      <w:r w:rsidR="00553E14">
        <w:t>Rozdział główny</w:t>
      </w:r>
      <w:bookmarkEnd w:id="23"/>
      <w:bookmarkEnd w:id="24"/>
    </w:p>
    <w:p w14:paraId="12970890" w14:textId="77777777" w:rsidR="00B221C9" w:rsidRDefault="00B221C9" w:rsidP="000237E5">
      <w:pPr>
        <w:ind w:firstLine="567"/>
      </w:pPr>
    </w:p>
    <w:p w14:paraId="4730449E" w14:textId="77777777" w:rsidR="0038562B" w:rsidRDefault="0038562B" w:rsidP="000237E5">
      <w:pPr>
        <w:ind w:firstLine="708"/>
        <w:rPr>
          <w:rFonts w:eastAsia="Times New Roman" w:cs="Times New Roman"/>
          <w:szCs w:val="24"/>
          <w:lang w:eastAsia="pl-PL"/>
        </w:rPr>
      </w:pPr>
      <w:r w:rsidRPr="005E3303">
        <w:rPr>
          <w:rFonts w:eastAsia="Times New Roman" w:cs="Times New Roman"/>
          <w:szCs w:val="24"/>
          <w:lang w:eastAsia="pl-PL"/>
        </w:rPr>
        <w:t xml:space="preserve">Po tytułach nie stawia się znaków przestankowych. Rozdziały zaczynamy zawsze od nowej strony, podrozdziały już nie. Należy także zwracać uwagę, by ostatnie słowa rozdziału nie wypadały na osobnej stronie - przyjmuje się, że na kartce powinno być nie mniej niż 3 zadrukowane linie. </w:t>
      </w:r>
    </w:p>
    <w:p w14:paraId="21C5461B" w14:textId="77777777" w:rsidR="00553E14" w:rsidRPr="005E3303" w:rsidRDefault="00553E14" w:rsidP="000237E5">
      <w:pPr>
        <w:ind w:firstLine="708"/>
        <w:rPr>
          <w:rFonts w:eastAsia="Times New Roman" w:cs="Times New Roman"/>
          <w:szCs w:val="24"/>
          <w:lang w:eastAsia="pl-PL"/>
        </w:rPr>
      </w:pPr>
    </w:p>
    <w:p w14:paraId="281F3215" w14:textId="1CD9F011" w:rsidR="00553E14" w:rsidRDefault="00CE104C" w:rsidP="000237E5">
      <w:pPr>
        <w:pStyle w:val="Nagwek2"/>
      </w:pPr>
      <w:bookmarkStart w:id="25" w:name="_Toc475006988"/>
      <w:bookmarkStart w:id="26" w:name="_Toc67926562"/>
      <w:r>
        <w:t>4</w:t>
      </w:r>
      <w:r w:rsidR="00553E14">
        <w:t>.1. Ewentualny podrozdział pierwszego rzędu</w:t>
      </w:r>
      <w:bookmarkEnd w:id="25"/>
      <w:bookmarkEnd w:id="26"/>
    </w:p>
    <w:p w14:paraId="4FD112EA" w14:textId="77777777" w:rsidR="00553E14" w:rsidRDefault="00553E14" w:rsidP="000237E5">
      <w:pPr>
        <w:ind w:firstLine="567"/>
        <w:rPr>
          <w:rFonts w:eastAsia="Calibri" w:cs="Times New Roman"/>
          <w:lang w:eastAsia="pl-PL"/>
        </w:rPr>
      </w:pPr>
    </w:p>
    <w:p w14:paraId="22CF7932"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rozdziału 1.</w:t>
      </w:r>
    </w:p>
    <w:p w14:paraId="0C693302" w14:textId="77777777" w:rsidR="0038562B" w:rsidRDefault="0038562B" w:rsidP="000237E5"/>
    <w:p w14:paraId="3AD67DE9" w14:textId="5387869C" w:rsidR="00553E14" w:rsidRDefault="00CE104C" w:rsidP="000237E5">
      <w:pPr>
        <w:pStyle w:val="Nagwek3"/>
      </w:pPr>
      <w:bookmarkStart w:id="27" w:name="_Toc475006989"/>
      <w:bookmarkStart w:id="28" w:name="_Toc67926563"/>
      <w:r>
        <w:t>4</w:t>
      </w:r>
      <w:r w:rsidR="00553E14">
        <w:t>.1.1. Ewentualny podrozdział drugiego rzędu</w:t>
      </w:r>
      <w:bookmarkEnd w:id="27"/>
      <w:bookmarkEnd w:id="28"/>
    </w:p>
    <w:p w14:paraId="51A93799" w14:textId="77777777" w:rsidR="00553E14" w:rsidRDefault="00553E14" w:rsidP="000237E5">
      <w:pPr>
        <w:ind w:firstLine="567"/>
        <w:rPr>
          <w:rFonts w:eastAsia="Calibri" w:cs="Times New Roman"/>
          <w:lang w:eastAsia="pl-PL"/>
        </w:rPr>
      </w:pPr>
    </w:p>
    <w:p w14:paraId="63C6CE42"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podrozdziału 1.1.</w:t>
      </w:r>
    </w:p>
    <w:p w14:paraId="5CE3A679" w14:textId="77777777" w:rsidR="00553E14" w:rsidRDefault="00553E14" w:rsidP="000237E5"/>
    <w:p w14:paraId="24764A66" w14:textId="78049B30" w:rsidR="00553E14" w:rsidRDefault="00CE104C" w:rsidP="000237E5">
      <w:pPr>
        <w:pStyle w:val="Nagwek4"/>
      </w:pPr>
      <w:bookmarkStart w:id="29" w:name="_Toc67926564"/>
      <w:r>
        <w:t>4</w:t>
      </w:r>
      <w:r w:rsidR="00553E14">
        <w:t>.1.1.1. Ewentualny podrozdział trzeciego rzędu</w:t>
      </w:r>
      <w:bookmarkEnd w:id="29"/>
    </w:p>
    <w:p w14:paraId="6910E7BF" w14:textId="77777777" w:rsidR="00553E14" w:rsidRDefault="00553E14" w:rsidP="000237E5">
      <w:pPr>
        <w:ind w:firstLine="567"/>
        <w:rPr>
          <w:rFonts w:eastAsia="Calibri" w:cs="Times New Roman"/>
          <w:lang w:eastAsia="pl-PL"/>
        </w:rPr>
      </w:pPr>
    </w:p>
    <w:p w14:paraId="4897692C"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podrozdziału 1.1.</w:t>
      </w:r>
      <w:r w:rsidR="00B75BED">
        <w:rPr>
          <w:rFonts w:eastAsia="Calibri" w:cs="Times New Roman"/>
          <w:lang w:eastAsia="pl-PL"/>
        </w:rPr>
        <w:t>1.</w:t>
      </w:r>
    </w:p>
    <w:p w14:paraId="73AA8E34" w14:textId="77777777" w:rsidR="00553E14" w:rsidRDefault="00553E14" w:rsidP="000237E5"/>
    <w:p w14:paraId="711E5D32" w14:textId="340DD085" w:rsidR="00553E14" w:rsidRDefault="00CE104C" w:rsidP="000237E5">
      <w:pPr>
        <w:pStyle w:val="Nagwek2"/>
        <w:rPr>
          <w:rFonts w:cs="Times New Roman"/>
          <w:szCs w:val="24"/>
        </w:rPr>
      </w:pPr>
      <w:bookmarkStart w:id="30" w:name="_Toc475006990"/>
      <w:bookmarkStart w:id="31" w:name="_Toc67926565"/>
      <w:r>
        <w:t>4</w:t>
      </w:r>
      <w:r w:rsidR="00553E14">
        <w:t>.2. Ewentualny podrozdział drugiego rzędu</w:t>
      </w:r>
      <w:bookmarkEnd w:id="30"/>
      <w:bookmarkEnd w:id="31"/>
    </w:p>
    <w:p w14:paraId="34EA2E31" w14:textId="77777777" w:rsidR="00553E14" w:rsidRDefault="00553E14" w:rsidP="000237E5">
      <w:pPr>
        <w:rPr>
          <w:rFonts w:cs="Times New Roman"/>
        </w:rPr>
      </w:pPr>
    </w:p>
    <w:p w14:paraId="16FADE5A" w14:textId="77777777" w:rsidR="00553E14" w:rsidRDefault="00553E14" w:rsidP="000237E5">
      <w:pPr>
        <w:ind w:firstLine="567"/>
        <w:rPr>
          <w:rFonts w:eastAsia="Calibri" w:cs="Times New Roman"/>
          <w:lang w:eastAsia="pl-PL"/>
        </w:rPr>
      </w:pPr>
      <w:bookmarkStart w:id="32" w:name="_Toc398647641"/>
      <w:bookmarkStart w:id="33" w:name="_Toc398888460"/>
      <w:bookmarkStart w:id="34" w:name="_Toc398899864"/>
      <w:bookmarkStart w:id="35" w:name="_Toc398900813"/>
      <w:bookmarkStart w:id="36" w:name="_Toc399237324"/>
      <w:bookmarkStart w:id="37" w:name="_Toc399489873"/>
      <w:bookmarkStart w:id="38" w:name="_Toc399584293"/>
      <w:r>
        <w:rPr>
          <w:rFonts w:eastAsia="Calibri" w:cs="Times New Roman"/>
          <w:lang w:eastAsia="pl-PL"/>
        </w:rPr>
        <w:t>Informacje rozszerzające wiadomości z rozdziału 1.</w:t>
      </w:r>
    </w:p>
    <w:bookmarkEnd w:id="32"/>
    <w:bookmarkEnd w:id="33"/>
    <w:bookmarkEnd w:id="34"/>
    <w:bookmarkEnd w:id="35"/>
    <w:bookmarkEnd w:id="36"/>
    <w:bookmarkEnd w:id="37"/>
    <w:bookmarkEnd w:id="38"/>
    <w:p w14:paraId="3130E04A" w14:textId="77777777" w:rsidR="00553E14" w:rsidRPr="00C94D5E" w:rsidRDefault="00553E14" w:rsidP="000237E5"/>
    <w:p w14:paraId="3B193633" w14:textId="155BA4F9" w:rsidR="00553E14" w:rsidRPr="0096532B" w:rsidRDefault="00CE104C" w:rsidP="000237E5">
      <w:pPr>
        <w:pStyle w:val="Nagwek3"/>
      </w:pPr>
      <w:bookmarkStart w:id="39" w:name="_Toc475006991"/>
      <w:bookmarkStart w:id="40" w:name="_Toc67926566"/>
      <w:r>
        <w:lastRenderedPageBreak/>
        <w:t>4</w:t>
      </w:r>
      <w:r w:rsidR="00553E14">
        <w:t>.2.1. Ewentualny podrozdział</w:t>
      </w:r>
      <w:bookmarkEnd w:id="39"/>
      <w:bookmarkEnd w:id="40"/>
    </w:p>
    <w:p w14:paraId="514108A9" w14:textId="77777777" w:rsidR="00553E14" w:rsidRDefault="00553E14" w:rsidP="000237E5">
      <w:pPr>
        <w:ind w:firstLine="567"/>
        <w:rPr>
          <w:rFonts w:cs="Times New Roman"/>
        </w:rPr>
      </w:pPr>
    </w:p>
    <w:p w14:paraId="46F615D5" w14:textId="77777777" w:rsidR="00553E14" w:rsidRDefault="00217F54" w:rsidP="00217F54">
      <w:pPr>
        <w:widowControl w:val="0"/>
        <w:autoSpaceDE w:val="0"/>
        <w:autoSpaceDN w:val="0"/>
        <w:adjustRightInd w:val="0"/>
        <w:rPr>
          <w:color w:val="000000"/>
          <w:w w:val="106"/>
        </w:rPr>
      </w:pPr>
      <w:r>
        <w:rPr>
          <w:color w:val="000000"/>
          <w:w w:val="106"/>
        </w:rPr>
        <w:tab/>
      </w:r>
      <w:r w:rsidR="00553E14">
        <w:rPr>
          <w:color w:val="000000"/>
          <w:w w:val="106"/>
        </w:rPr>
        <w:t xml:space="preserve">Maksymalna liczba poziomów nagłówków </w:t>
      </w:r>
      <w:r>
        <w:rPr>
          <w:color w:val="000000"/>
          <w:w w:val="106"/>
        </w:rPr>
        <w:t xml:space="preserve">wynosi 4 </w:t>
      </w:r>
      <w:r w:rsidR="00553E14">
        <w:rPr>
          <w:color w:val="000000"/>
          <w:w w:val="106"/>
        </w:rPr>
        <w:t>(patrz rozdziały np. 1.2.1.</w:t>
      </w:r>
      <w:r>
        <w:rPr>
          <w:color w:val="000000"/>
          <w:w w:val="106"/>
        </w:rPr>
        <w:t>1.</w:t>
      </w:r>
      <w:r w:rsidR="00553E14">
        <w:rPr>
          <w:color w:val="000000"/>
          <w:w w:val="106"/>
        </w:rPr>
        <w:t>, 2.1.1.</w:t>
      </w:r>
      <w:r>
        <w:rPr>
          <w:color w:val="000000"/>
          <w:w w:val="106"/>
        </w:rPr>
        <w:t>3.</w:t>
      </w:r>
      <w:r w:rsidR="00553E14">
        <w:rPr>
          <w:color w:val="000000"/>
          <w:w w:val="106"/>
        </w:rPr>
        <w:t>).</w:t>
      </w:r>
    </w:p>
    <w:p w14:paraId="69B06F6F" w14:textId="77777777" w:rsidR="00553E14" w:rsidRPr="0096532B" w:rsidRDefault="00553E14" w:rsidP="000237E5">
      <w:pPr>
        <w:ind w:firstLine="567"/>
        <w:rPr>
          <w:rFonts w:cs="Times New Roman"/>
        </w:rPr>
      </w:pPr>
    </w:p>
    <w:p w14:paraId="30AFD41C" w14:textId="33930974" w:rsidR="00553E14" w:rsidRDefault="00CE104C" w:rsidP="000237E5">
      <w:pPr>
        <w:pStyle w:val="Nagwek1"/>
      </w:pPr>
      <w:bookmarkStart w:id="41" w:name="_Toc475006992"/>
      <w:bookmarkStart w:id="42" w:name="_Toc67926567"/>
      <w:r>
        <w:t>5</w:t>
      </w:r>
      <w:r w:rsidR="00553E14">
        <w:t xml:space="preserve">. </w:t>
      </w:r>
      <w:r w:rsidR="00553E14" w:rsidRPr="00852439">
        <w:t xml:space="preserve">Podstawowe </w:t>
      </w:r>
      <w:r w:rsidR="00553E14">
        <w:t>informacje</w:t>
      </w:r>
      <w:r w:rsidR="00553E14" w:rsidRPr="00852439">
        <w:t xml:space="preserve"> o </w:t>
      </w:r>
      <w:r w:rsidR="00553E14">
        <w:t>pracy dyplomowej</w:t>
      </w:r>
      <w:bookmarkEnd w:id="41"/>
      <w:bookmarkEnd w:id="42"/>
    </w:p>
    <w:p w14:paraId="64690764" w14:textId="77777777" w:rsidR="00553E14" w:rsidRDefault="00553E14" w:rsidP="000237E5"/>
    <w:p w14:paraId="2C4D83A3" w14:textId="313B5A92" w:rsidR="005E3303" w:rsidRDefault="00CE104C" w:rsidP="000237E5">
      <w:pPr>
        <w:pStyle w:val="Nagwek2"/>
        <w:rPr>
          <w:rFonts w:eastAsia="Times New Roman"/>
          <w:lang w:eastAsia="pl-PL"/>
        </w:rPr>
      </w:pPr>
      <w:bookmarkStart w:id="43" w:name="_Toc475006993"/>
      <w:bookmarkStart w:id="44" w:name="_Toc67926568"/>
      <w:r>
        <w:t>5</w:t>
      </w:r>
      <w:r w:rsidR="00553E14">
        <w:t xml:space="preserve">.1. </w:t>
      </w:r>
      <w:r w:rsidR="005E3303" w:rsidRPr="005E3303">
        <w:rPr>
          <w:rFonts w:eastAsia="Times New Roman"/>
          <w:lang w:eastAsia="pl-PL"/>
        </w:rPr>
        <w:t>Wymogi redakcyjne</w:t>
      </w:r>
      <w:bookmarkEnd w:id="43"/>
      <w:bookmarkEnd w:id="44"/>
    </w:p>
    <w:p w14:paraId="34BFC4CE" w14:textId="77777777" w:rsidR="00553E14" w:rsidRPr="005E3303" w:rsidRDefault="00553E14" w:rsidP="000237E5">
      <w:pPr>
        <w:rPr>
          <w:rFonts w:eastAsia="Times New Roman" w:cs="Times New Roman"/>
          <w:szCs w:val="24"/>
          <w:lang w:eastAsia="pl-PL"/>
        </w:rPr>
      </w:pPr>
    </w:p>
    <w:p w14:paraId="3BEDDC5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Format arkusza papieru: A4. </w:t>
      </w:r>
    </w:p>
    <w:p w14:paraId="2F2AD6B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Kolor papieru: biały. </w:t>
      </w:r>
    </w:p>
    <w:p w14:paraId="197BED8B"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Gramatura papieru: 80</w:t>
      </w:r>
      <w:r w:rsidR="008A2CCF">
        <w:rPr>
          <w:rFonts w:eastAsia="Times New Roman" w:cs="Times New Roman"/>
          <w:szCs w:val="24"/>
          <w:lang w:eastAsia="pl-PL"/>
        </w:rPr>
        <w:t xml:space="preserve"> </w:t>
      </w:r>
      <w:r w:rsidRPr="005E3303">
        <w:rPr>
          <w:rFonts w:eastAsia="Times New Roman" w:cs="Times New Roman"/>
          <w:szCs w:val="24"/>
          <w:lang w:eastAsia="pl-PL"/>
        </w:rPr>
        <w:t>g/ark.</w:t>
      </w:r>
    </w:p>
    <w:p w14:paraId="4254B6C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Kolor druku: tekst pisany czarnym kolorem (inne kolory dopuszczalne na rysunkach, zdjęciach, itp.). </w:t>
      </w:r>
    </w:p>
    <w:p w14:paraId="46F4BC7F"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Wydruk dwustronny, 2 egzemplarze zbindowane pracy składane do obrony.</w:t>
      </w:r>
    </w:p>
    <w:p w14:paraId="35F02390"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Marginesy lustrzane (jednakowe dla całego tekstu): lewy = 2,5 cm, prawy = 2,5 cm, górny = 2,5 cm, dolny = 2,5 cm, na oprawę = 0,5 cm, stopka = 1,5 cm od dolnej krawędzi </w:t>
      </w:r>
    </w:p>
    <w:p w14:paraId="58911378"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Czcionka: Times New Roman w całej pracy. </w:t>
      </w:r>
    </w:p>
    <w:p w14:paraId="50A4B95C"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Wielkość i styl czcionki</w:t>
      </w:r>
      <w:r w:rsidR="008A2CCF">
        <w:rPr>
          <w:rFonts w:eastAsia="Times New Roman" w:cs="Times New Roman"/>
          <w:szCs w:val="24"/>
          <w:lang w:eastAsia="pl-PL"/>
        </w:rPr>
        <w:t xml:space="preserve"> stosowane w pracy</w:t>
      </w:r>
      <w:r w:rsidRPr="005E3303">
        <w:rPr>
          <w:rFonts w:eastAsia="Times New Roman" w:cs="Times New Roman"/>
          <w:szCs w:val="24"/>
          <w:lang w:eastAsia="pl-PL"/>
        </w:rPr>
        <w:t xml:space="preserve">: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093"/>
        <w:gridCol w:w="2977"/>
        <w:gridCol w:w="3926"/>
      </w:tblGrid>
      <w:tr w:rsidR="005E3303" w:rsidRPr="005E3303" w14:paraId="5C405030" w14:textId="77777777" w:rsidTr="0038562B">
        <w:trPr>
          <w:jc w:val="center"/>
        </w:trPr>
        <w:tc>
          <w:tcPr>
            <w:tcW w:w="2093" w:type="dxa"/>
            <w:shd w:val="clear" w:color="auto" w:fill="auto"/>
            <w:vAlign w:val="center"/>
          </w:tcPr>
          <w:p w14:paraId="5A67E54C"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Rozmiar czcionki</w:t>
            </w:r>
          </w:p>
        </w:tc>
        <w:tc>
          <w:tcPr>
            <w:tcW w:w="2977" w:type="dxa"/>
            <w:shd w:val="clear" w:color="auto" w:fill="auto"/>
            <w:vAlign w:val="center"/>
          </w:tcPr>
          <w:p w14:paraId="5ED47D8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Styl</w:t>
            </w:r>
          </w:p>
        </w:tc>
        <w:tc>
          <w:tcPr>
            <w:tcW w:w="3926" w:type="dxa"/>
            <w:shd w:val="clear" w:color="auto" w:fill="auto"/>
            <w:vAlign w:val="center"/>
          </w:tcPr>
          <w:p w14:paraId="18DFC975"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Zastosowanie</w:t>
            </w:r>
          </w:p>
        </w:tc>
      </w:tr>
      <w:tr w:rsidR="005E3303" w:rsidRPr="005E3303" w14:paraId="31592086" w14:textId="77777777" w:rsidTr="0038562B">
        <w:trPr>
          <w:jc w:val="center"/>
        </w:trPr>
        <w:tc>
          <w:tcPr>
            <w:tcW w:w="2093" w:type="dxa"/>
            <w:shd w:val="clear" w:color="auto" w:fill="auto"/>
            <w:vAlign w:val="center"/>
          </w:tcPr>
          <w:p w14:paraId="2A51349B" w14:textId="77777777" w:rsidR="005E3303" w:rsidRPr="005E3303" w:rsidRDefault="005E3303" w:rsidP="000237E5">
            <w:pPr>
              <w:jc w:val="center"/>
              <w:rPr>
                <w:rFonts w:eastAsia="Times New Roman" w:cs="Times New Roman"/>
                <w:b/>
                <w:szCs w:val="24"/>
                <w:lang w:eastAsia="pl-PL"/>
              </w:rPr>
            </w:pPr>
            <w:r w:rsidRPr="005E3303">
              <w:rPr>
                <w:rFonts w:eastAsia="Times New Roman" w:cs="Times New Roman"/>
                <w:b/>
                <w:szCs w:val="24"/>
                <w:lang w:eastAsia="pl-PL"/>
              </w:rPr>
              <w:t>14</w:t>
            </w:r>
          </w:p>
        </w:tc>
        <w:tc>
          <w:tcPr>
            <w:tcW w:w="2977" w:type="dxa"/>
            <w:shd w:val="clear" w:color="auto" w:fill="auto"/>
            <w:vAlign w:val="center"/>
          </w:tcPr>
          <w:p w14:paraId="085BD8C2" w14:textId="77777777" w:rsidR="005E3303" w:rsidRPr="005E3303" w:rsidRDefault="005E3303" w:rsidP="000237E5">
            <w:pPr>
              <w:jc w:val="center"/>
              <w:rPr>
                <w:rFonts w:eastAsia="Times New Roman" w:cs="Times New Roman"/>
                <w:b/>
                <w:szCs w:val="24"/>
                <w:lang w:val="en-US" w:eastAsia="pl-PL"/>
              </w:rPr>
            </w:pPr>
            <w:r w:rsidRPr="005E3303">
              <w:rPr>
                <w:rFonts w:eastAsia="Times New Roman" w:cs="Times New Roman"/>
                <w:b/>
                <w:szCs w:val="24"/>
                <w:lang w:val="en-US" w:eastAsia="pl-PL"/>
              </w:rPr>
              <w:t xml:space="preserve">Times New Roman, </w:t>
            </w:r>
            <w:proofErr w:type="spellStart"/>
            <w:r w:rsidRPr="005E3303">
              <w:rPr>
                <w:rFonts w:eastAsia="Times New Roman" w:cs="Times New Roman"/>
                <w:b/>
                <w:szCs w:val="24"/>
                <w:lang w:val="en-US" w:eastAsia="pl-PL"/>
              </w:rPr>
              <w:t>Pogrubion</w:t>
            </w:r>
            <w:r w:rsidR="000237E5">
              <w:rPr>
                <w:rFonts w:eastAsia="Times New Roman" w:cs="Times New Roman"/>
                <w:b/>
                <w:szCs w:val="24"/>
                <w:lang w:val="en-US" w:eastAsia="pl-PL"/>
              </w:rPr>
              <w:t>y</w:t>
            </w:r>
            <w:proofErr w:type="spellEnd"/>
            <w:r w:rsidRPr="005E3303">
              <w:rPr>
                <w:rFonts w:eastAsia="Times New Roman" w:cs="Times New Roman"/>
                <w:b/>
                <w:szCs w:val="24"/>
                <w:lang w:val="en-US" w:eastAsia="pl-PL"/>
              </w:rPr>
              <w:t xml:space="preserve">, </w:t>
            </w:r>
            <w:proofErr w:type="spellStart"/>
            <w:r w:rsidRPr="005E3303">
              <w:rPr>
                <w:rFonts w:eastAsia="Times New Roman" w:cs="Times New Roman"/>
                <w:b/>
                <w:szCs w:val="24"/>
                <w:lang w:val="en-US" w:eastAsia="pl-PL"/>
              </w:rPr>
              <w:t>Kapitaliki</w:t>
            </w:r>
            <w:proofErr w:type="spellEnd"/>
          </w:p>
        </w:tc>
        <w:tc>
          <w:tcPr>
            <w:tcW w:w="3926" w:type="dxa"/>
            <w:shd w:val="clear" w:color="auto" w:fill="auto"/>
            <w:vAlign w:val="center"/>
          </w:tcPr>
          <w:p w14:paraId="469731AA" w14:textId="77777777" w:rsidR="005E3303" w:rsidRPr="005E3303" w:rsidRDefault="005E3303" w:rsidP="000237E5">
            <w:pPr>
              <w:jc w:val="center"/>
              <w:rPr>
                <w:rFonts w:eastAsia="Times New Roman" w:cs="Times New Roman"/>
                <w:b/>
                <w:szCs w:val="24"/>
                <w:lang w:eastAsia="pl-PL"/>
              </w:rPr>
            </w:pPr>
            <w:r w:rsidRPr="005E3303">
              <w:rPr>
                <w:rFonts w:eastAsia="Times New Roman" w:cs="Times New Roman"/>
                <w:b/>
                <w:szCs w:val="24"/>
                <w:lang w:eastAsia="pl-PL"/>
              </w:rPr>
              <w:t>Tytuły rozdziałów i podrozdziałów</w:t>
            </w:r>
          </w:p>
        </w:tc>
      </w:tr>
      <w:tr w:rsidR="005E3303" w:rsidRPr="005E3303" w14:paraId="7734A33C" w14:textId="77777777" w:rsidTr="0038562B">
        <w:trPr>
          <w:jc w:val="center"/>
        </w:trPr>
        <w:tc>
          <w:tcPr>
            <w:tcW w:w="2093" w:type="dxa"/>
            <w:shd w:val="clear" w:color="auto" w:fill="auto"/>
            <w:vAlign w:val="center"/>
          </w:tcPr>
          <w:p w14:paraId="43417F6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12</w:t>
            </w:r>
          </w:p>
        </w:tc>
        <w:tc>
          <w:tcPr>
            <w:tcW w:w="2977" w:type="dxa"/>
            <w:shd w:val="clear" w:color="auto" w:fill="auto"/>
            <w:vAlign w:val="center"/>
          </w:tcPr>
          <w:p w14:paraId="42C0B01D" w14:textId="77777777" w:rsidR="005E3303" w:rsidRPr="005E3303" w:rsidRDefault="005E3303" w:rsidP="000237E5">
            <w:pPr>
              <w:jc w:val="center"/>
              <w:rPr>
                <w:rFonts w:eastAsia="Times New Roman" w:cs="Times New Roman"/>
                <w:szCs w:val="24"/>
                <w:lang w:val="en-US" w:eastAsia="pl-PL"/>
              </w:rPr>
            </w:pPr>
            <w:r w:rsidRPr="005E3303">
              <w:rPr>
                <w:rFonts w:eastAsia="Times New Roman" w:cs="Times New Roman"/>
                <w:szCs w:val="24"/>
                <w:lang w:val="en-US" w:eastAsia="pl-PL"/>
              </w:rPr>
              <w:t xml:space="preserve">Times New Roman, </w:t>
            </w:r>
            <w:proofErr w:type="spellStart"/>
            <w:r w:rsidRPr="005E3303">
              <w:rPr>
                <w:rFonts w:eastAsia="Times New Roman" w:cs="Times New Roman"/>
                <w:szCs w:val="24"/>
                <w:lang w:val="en-US" w:eastAsia="pl-PL"/>
              </w:rPr>
              <w:t>Normaln</w:t>
            </w:r>
            <w:r w:rsidR="000237E5">
              <w:rPr>
                <w:rFonts w:eastAsia="Times New Roman" w:cs="Times New Roman"/>
                <w:szCs w:val="24"/>
                <w:lang w:val="en-US" w:eastAsia="pl-PL"/>
              </w:rPr>
              <w:t>y</w:t>
            </w:r>
            <w:proofErr w:type="spellEnd"/>
          </w:p>
        </w:tc>
        <w:tc>
          <w:tcPr>
            <w:tcW w:w="3926" w:type="dxa"/>
            <w:shd w:val="clear" w:color="auto" w:fill="auto"/>
            <w:vAlign w:val="center"/>
          </w:tcPr>
          <w:p w14:paraId="7531166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 xml:space="preserve">Tekst główny, </w:t>
            </w:r>
            <w:r w:rsidR="00B75BED">
              <w:rPr>
                <w:rFonts w:eastAsia="Times New Roman" w:cs="Times New Roman"/>
                <w:szCs w:val="24"/>
                <w:lang w:eastAsia="pl-PL"/>
              </w:rPr>
              <w:t>podp</w:t>
            </w:r>
            <w:r w:rsidRPr="005E3303">
              <w:rPr>
                <w:rFonts w:eastAsia="Times New Roman" w:cs="Times New Roman"/>
                <w:szCs w:val="24"/>
                <w:lang w:eastAsia="pl-PL"/>
              </w:rPr>
              <w:t>isy tabel i rysunków</w:t>
            </w:r>
          </w:p>
        </w:tc>
      </w:tr>
      <w:tr w:rsidR="00B75BED" w:rsidRPr="005E3303" w14:paraId="634C8125" w14:textId="77777777" w:rsidTr="0038562B">
        <w:trPr>
          <w:jc w:val="center"/>
        </w:trPr>
        <w:tc>
          <w:tcPr>
            <w:tcW w:w="2093" w:type="dxa"/>
            <w:shd w:val="clear" w:color="auto" w:fill="auto"/>
            <w:vAlign w:val="center"/>
          </w:tcPr>
          <w:p w14:paraId="39673BE5" w14:textId="77777777" w:rsidR="00B75BED" w:rsidRPr="005E3303" w:rsidRDefault="00B75BED" w:rsidP="000237E5">
            <w:pPr>
              <w:jc w:val="center"/>
              <w:rPr>
                <w:rFonts w:eastAsia="Times New Roman" w:cs="Times New Roman"/>
                <w:szCs w:val="24"/>
                <w:lang w:eastAsia="pl-PL"/>
              </w:rPr>
            </w:pPr>
            <w:r>
              <w:rPr>
                <w:rFonts w:eastAsia="Times New Roman" w:cs="Times New Roman"/>
                <w:szCs w:val="24"/>
                <w:lang w:eastAsia="pl-PL"/>
              </w:rPr>
              <w:t>10</w:t>
            </w:r>
          </w:p>
        </w:tc>
        <w:tc>
          <w:tcPr>
            <w:tcW w:w="2977" w:type="dxa"/>
            <w:shd w:val="clear" w:color="auto" w:fill="auto"/>
            <w:vAlign w:val="center"/>
          </w:tcPr>
          <w:p w14:paraId="487186D9" w14:textId="77777777" w:rsidR="00B75BED" w:rsidRPr="005E3303" w:rsidRDefault="00B75BED" w:rsidP="000237E5">
            <w:pPr>
              <w:jc w:val="center"/>
              <w:rPr>
                <w:rFonts w:eastAsia="Times New Roman" w:cs="Times New Roman"/>
                <w:szCs w:val="24"/>
                <w:lang w:val="en-US" w:eastAsia="pl-PL"/>
              </w:rPr>
            </w:pPr>
            <w:r w:rsidRPr="005E3303">
              <w:rPr>
                <w:rFonts w:eastAsia="Times New Roman" w:cs="Times New Roman"/>
                <w:szCs w:val="24"/>
                <w:lang w:val="en-US" w:eastAsia="pl-PL"/>
              </w:rPr>
              <w:t xml:space="preserve">Times New Roman, </w:t>
            </w:r>
            <w:proofErr w:type="spellStart"/>
            <w:r w:rsidRPr="005E3303">
              <w:rPr>
                <w:rFonts w:eastAsia="Times New Roman" w:cs="Times New Roman"/>
                <w:szCs w:val="24"/>
                <w:lang w:val="en-US" w:eastAsia="pl-PL"/>
              </w:rPr>
              <w:t>Normaln</w:t>
            </w:r>
            <w:r w:rsidR="000237E5">
              <w:rPr>
                <w:rFonts w:eastAsia="Times New Roman" w:cs="Times New Roman"/>
                <w:szCs w:val="24"/>
                <w:lang w:val="en-US" w:eastAsia="pl-PL"/>
              </w:rPr>
              <w:t>y</w:t>
            </w:r>
            <w:proofErr w:type="spellEnd"/>
          </w:p>
        </w:tc>
        <w:tc>
          <w:tcPr>
            <w:tcW w:w="3926" w:type="dxa"/>
            <w:shd w:val="clear" w:color="auto" w:fill="auto"/>
            <w:vAlign w:val="center"/>
          </w:tcPr>
          <w:p w14:paraId="464F17AF" w14:textId="77777777" w:rsidR="00B75BED" w:rsidRPr="005E3303" w:rsidRDefault="00B75BED" w:rsidP="000237E5">
            <w:pPr>
              <w:jc w:val="center"/>
              <w:rPr>
                <w:rFonts w:eastAsia="Times New Roman" w:cs="Times New Roman"/>
                <w:szCs w:val="24"/>
                <w:lang w:eastAsia="pl-PL"/>
              </w:rPr>
            </w:pPr>
            <w:r w:rsidRPr="005E3303">
              <w:rPr>
                <w:rFonts w:eastAsia="Times New Roman" w:cs="Times New Roman"/>
                <w:szCs w:val="24"/>
                <w:lang w:eastAsia="pl-PL"/>
              </w:rPr>
              <w:t xml:space="preserve">Tekst </w:t>
            </w:r>
            <w:r>
              <w:rPr>
                <w:rFonts w:eastAsia="Times New Roman" w:cs="Times New Roman"/>
                <w:szCs w:val="24"/>
                <w:lang w:eastAsia="pl-PL"/>
              </w:rPr>
              <w:t>w tabelach i na rysunkach</w:t>
            </w:r>
          </w:p>
        </w:tc>
      </w:tr>
    </w:tbl>
    <w:p w14:paraId="090349DA" w14:textId="77777777" w:rsidR="005E3303" w:rsidRPr="005E3303" w:rsidRDefault="005E3303" w:rsidP="000237E5">
      <w:pPr>
        <w:jc w:val="left"/>
        <w:rPr>
          <w:rFonts w:eastAsia="Times New Roman" w:cs="Times New Roman"/>
          <w:szCs w:val="24"/>
          <w:lang w:eastAsia="pl-PL"/>
        </w:rPr>
      </w:pPr>
    </w:p>
    <w:p w14:paraId="5E34E8C4" w14:textId="77777777" w:rsidR="005E3303" w:rsidRPr="005E3303" w:rsidRDefault="005E3303" w:rsidP="000237E5">
      <w:pPr>
        <w:numPr>
          <w:ilvl w:val="0"/>
          <w:numId w:val="26"/>
        </w:numPr>
        <w:jc w:val="left"/>
        <w:rPr>
          <w:rFonts w:eastAsia="Times New Roman" w:cs="Times New Roman"/>
          <w:szCs w:val="24"/>
          <w:lang w:eastAsia="pl-PL"/>
        </w:rPr>
      </w:pPr>
      <w:r w:rsidRPr="005E3303">
        <w:rPr>
          <w:rFonts w:eastAsia="Times New Roman" w:cs="Times New Roman"/>
          <w:szCs w:val="24"/>
          <w:lang w:eastAsia="pl-PL"/>
        </w:rPr>
        <w:t>Odstęp między wierszami - interlinia 1,5.</w:t>
      </w:r>
    </w:p>
    <w:p w14:paraId="2ED2865D"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Odstęp między wyrazami jedna spacja.</w:t>
      </w:r>
    </w:p>
    <w:p w14:paraId="5D796B7C"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Justowanie pełne; do lewego i prawego marginesu z wyłączeniem przypadku wyliczania i wypunktowania.</w:t>
      </w:r>
      <w:r w:rsidRPr="005E3303">
        <w:rPr>
          <w:rFonts w:ascii="Calibri" w:eastAsia="Times New Roman" w:hAnsi="Calibri" w:cs="Times New Roman"/>
          <w:sz w:val="22"/>
          <w:lang w:eastAsia="pl-PL"/>
        </w:rPr>
        <w:t xml:space="preserve"> </w:t>
      </w:r>
    </w:p>
    <w:p w14:paraId="161D5BC0"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lastRenderedPageBreak/>
        <w:t>Koniec wiersza nie może być zakończony pojedynczą literą lub spójnikiem. Należy je przenieść do następnego wiersza za pomocą „twardej spacji” (</w:t>
      </w:r>
      <w:r w:rsidR="000C22AB">
        <w:rPr>
          <w:rFonts w:eastAsia="Times New Roman" w:cs="Times New Roman"/>
          <w:szCs w:val="24"/>
          <w:lang w:eastAsia="pl-PL"/>
        </w:rPr>
        <w:t xml:space="preserve">kombinacja </w:t>
      </w:r>
      <w:r w:rsidRPr="005E3303">
        <w:rPr>
          <w:rFonts w:eastAsia="Times New Roman" w:cs="Times New Roman"/>
          <w:szCs w:val="24"/>
          <w:lang w:eastAsia="pl-PL"/>
        </w:rPr>
        <w:t>klawisz</w:t>
      </w:r>
      <w:r w:rsidR="000C22AB">
        <w:rPr>
          <w:rFonts w:eastAsia="Times New Roman" w:cs="Times New Roman"/>
          <w:szCs w:val="24"/>
          <w:lang w:eastAsia="pl-PL"/>
        </w:rPr>
        <w:t>y</w:t>
      </w:r>
      <w:r w:rsidRPr="005E3303">
        <w:rPr>
          <w:rFonts w:eastAsia="Times New Roman" w:cs="Times New Roman"/>
          <w:szCs w:val="24"/>
          <w:lang w:eastAsia="pl-PL"/>
        </w:rPr>
        <w:t xml:space="preserve">: </w:t>
      </w:r>
      <w:proofErr w:type="spellStart"/>
      <w:r w:rsidRPr="005E3303">
        <w:rPr>
          <w:rFonts w:eastAsia="Times New Roman" w:cs="Times New Roman"/>
          <w:szCs w:val="24"/>
          <w:lang w:eastAsia="pl-PL"/>
        </w:rPr>
        <w:t>Ctrl+Shift</w:t>
      </w:r>
      <w:proofErr w:type="spellEnd"/>
      <w:r w:rsidRPr="005E3303">
        <w:rPr>
          <w:rFonts w:eastAsia="Times New Roman" w:cs="Times New Roman"/>
          <w:szCs w:val="24"/>
          <w:lang w:eastAsia="pl-PL"/>
        </w:rPr>
        <w:t>+ spacja).</w:t>
      </w:r>
    </w:p>
    <w:p w14:paraId="7F559735"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Nie należy stawiać kropek na końcu tytułów rozdziałów i podrozdziałów</w:t>
      </w:r>
      <w:r w:rsidR="007913B2">
        <w:rPr>
          <w:rFonts w:eastAsia="Times New Roman" w:cs="Times New Roman"/>
          <w:szCs w:val="24"/>
          <w:lang w:eastAsia="pl-PL"/>
        </w:rPr>
        <w:t>, podpisów pod rysunkami i fotografiami oraz podpisów nad tabelami</w:t>
      </w:r>
      <w:r w:rsidRPr="005E3303">
        <w:rPr>
          <w:rFonts w:eastAsia="Times New Roman" w:cs="Times New Roman"/>
          <w:szCs w:val="24"/>
          <w:lang w:eastAsia="pl-PL"/>
        </w:rPr>
        <w:t>.</w:t>
      </w:r>
      <w:r w:rsidRPr="005E3303">
        <w:rPr>
          <w:rFonts w:ascii="Calibri" w:eastAsia="Times New Roman" w:hAnsi="Calibri" w:cs="Times New Roman"/>
          <w:sz w:val="22"/>
          <w:lang w:eastAsia="pl-PL"/>
        </w:rPr>
        <w:t xml:space="preserve"> </w:t>
      </w:r>
    </w:p>
    <w:p w14:paraId="1196D0E1"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Każdy akapit należy rozpoczynać wcięciem 1,25 cm.</w:t>
      </w:r>
      <w:r w:rsidRPr="005E3303">
        <w:rPr>
          <w:rFonts w:ascii="Calibri" w:eastAsia="Times New Roman" w:hAnsi="Calibri" w:cs="Times New Roman"/>
          <w:sz w:val="22"/>
          <w:lang w:eastAsia="pl-PL"/>
        </w:rPr>
        <w:t xml:space="preserve"> </w:t>
      </w:r>
    </w:p>
    <w:p w14:paraId="61D80EB2"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Jednakowa wielkość wcięcia w przypadku wypunktowania oraz jednolity sposób zakończenia wypunktowania - , (przecinek) lub ; (średnik). </w:t>
      </w:r>
    </w:p>
    <w:p w14:paraId="38B89D0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Terminologia w języku obcym pisana kursywą.</w:t>
      </w:r>
    </w:p>
    <w:p w14:paraId="1D6CF1A2" w14:textId="77777777" w:rsid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Numeracja stron: prawy dolny róg na stronach nieparzystych i lewy dolny róg na stronach parzystych. Czcionka Times New Roman 10 pkt. Numeracja liczona jest od strony tytułowej, ale na tejże stronie nie umieszcza się numeru strony. </w:t>
      </w:r>
      <w:bookmarkStart w:id="45" w:name="Pg2"/>
      <w:bookmarkEnd w:id="45"/>
    </w:p>
    <w:p w14:paraId="777E9064" w14:textId="77777777" w:rsidR="000C22AB" w:rsidRDefault="000C22AB" w:rsidP="000237E5">
      <w:pPr>
        <w:ind w:left="360"/>
        <w:jc w:val="left"/>
        <w:rPr>
          <w:rFonts w:eastAsia="Times New Roman" w:cs="Times New Roman"/>
          <w:szCs w:val="24"/>
          <w:lang w:eastAsia="pl-PL"/>
        </w:rPr>
      </w:pPr>
    </w:p>
    <w:p w14:paraId="4D76438A" w14:textId="3968F3F8" w:rsidR="000C22AB" w:rsidRDefault="00CE104C" w:rsidP="000237E5">
      <w:pPr>
        <w:pStyle w:val="Nagwek2"/>
        <w:rPr>
          <w:rFonts w:eastAsia="Times New Roman"/>
          <w:lang w:eastAsia="pl-PL"/>
        </w:rPr>
      </w:pPr>
      <w:bookmarkStart w:id="46" w:name="_Toc475006994"/>
      <w:bookmarkStart w:id="47" w:name="_Toc67926569"/>
      <w:r>
        <w:rPr>
          <w:rFonts w:eastAsia="Times New Roman"/>
          <w:lang w:eastAsia="pl-PL"/>
        </w:rPr>
        <w:t>5</w:t>
      </w:r>
      <w:r w:rsidR="000C22AB">
        <w:rPr>
          <w:rFonts w:eastAsia="Times New Roman"/>
          <w:lang w:eastAsia="pl-PL"/>
        </w:rPr>
        <w:t>.2. Formatowanie i opisywanie tabel</w:t>
      </w:r>
      <w:bookmarkEnd w:id="46"/>
      <w:bookmarkEnd w:id="47"/>
    </w:p>
    <w:p w14:paraId="4D09DEAC" w14:textId="77777777" w:rsidR="000C22AB" w:rsidRDefault="000C22AB" w:rsidP="000237E5">
      <w:pPr>
        <w:ind w:left="360"/>
        <w:jc w:val="left"/>
        <w:rPr>
          <w:rFonts w:eastAsia="Times New Roman" w:cs="Times New Roman"/>
          <w:szCs w:val="24"/>
          <w:lang w:eastAsia="pl-PL"/>
        </w:rPr>
      </w:pPr>
    </w:p>
    <w:p w14:paraId="0EB048A6" w14:textId="77777777" w:rsidR="00613290" w:rsidRDefault="004A05C2" w:rsidP="004A05C2">
      <w:pPr>
        <w:ind w:firstLine="708"/>
        <w:rPr>
          <w:rFonts w:eastAsia="Times New Roman" w:cs="Times New Roman"/>
          <w:szCs w:val="24"/>
          <w:lang w:eastAsia="pl-PL"/>
        </w:rPr>
      </w:pPr>
      <w:r w:rsidRPr="005E3303">
        <w:rPr>
          <w:rFonts w:eastAsia="Times New Roman" w:cs="Times New Roman"/>
          <w:szCs w:val="24"/>
          <w:lang w:eastAsia="pl-PL"/>
        </w:rPr>
        <w:t>Gdy w tekście odwołuje się do tabel, robi się to w sposób następujący</w:t>
      </w:r>
      <w:r w:rsidR="00613290">
        <w:rPr>
          <w:rFonts w:eastAsia="Times New Roman" w:cs="Times New Roman"/>
          <w:szCs w:val="24"/>
          <w:lang w:eastAsia="pl-PL"/>
        </w:rPr>
        <w:t xml:space="preserve"> np.</w:t>
      </w:r>
      <w:r w:rsidRPr="005E3303">
        <w:rPr>
          <w:rFonts w:eastAsia="Times New Roman" w:cs="Times New Roman"/>
          <w:szCs w:val="24"/>
          <w:lang w:eastAsia="pl-PL"/>
        </w:rPr>
        <w:t xml:space="preserve">: </w:t>
      </w:r>
      <w:r w:rsidR="00613290">
        <w:rPr>
          <w:rFonts w:eastAsia="Times New Roman" w:cs="Times New Roman"/>
          <w:szCs w:val="24"/>
          <w:lang w:eastAsia="pl-PL"/>
        </w:rPr>
        <w:br/>
        <w:t>„…. Stężenie fosforanów zostało przedstawione w tabeli 3 ….”.</w:t>
      </w:r>
    </w:p>
    <w:p w14:paraId="1BDFCBD1" w14:textId="77777777" w:rsidR="004A05C2" w:rsidRPr="005E3303" w:rsidRDefault="004A05C2" w:rsidP="004A05C2">
      <w:pPr>
        <w:ind w:firstLine="708"/>
        <w:rPr>
          <w:rFonts w:eastAsia="Times New Roman" w:cs="Times New Roman"/>
          <w:szCs w:val="24"/>
          <w:lang w:eastAsia="pl-PL"/>
        </w:rPr>
      </w:pPr>
      <w:r w:rsidRPr="005E3303">
        <w:rPr>
          <w:rFonts w:eastAsia="Times New Roman" w:cs="Times New Roman"/>
          <w:szCs w:val="24"/>
          <w:lang w:eastAsia="pl-PL"/>
        </w:rPr>
        <w:t xml:space="preserve">Bardzo ważną sprawą jest to, aby tabele nie powielały informacji zawartych </w:t>
      </w:r>
      <w:r>
        <w:rPr>
          <w:rFonts w:eastAsia="Times New Roman" w:cs="Times New Roman"/>
          <w:szCs w:val="24"/>
          <w:lang w:eastAsia="pl-PL"/>
        </w:rPr>
        <w:br/>
      </w:r>
      <w:r w:rsidRPr="005E3303">
        <w:rPr>
          <w:rFonts w:eastAsia="Times New Roman" w:cs="Times New Roman"/>
          <w:szCs w:val="24"/>
          <w:lang w:eastAsia="pl-PL"/>
        </w:rPr>
        <w:t xml:space="preserve">w tekście. </w:t>
      </w:r>
      <w:r w:rsidR="00804561">
        <w:rPr>
          <w:rFonts w:eastAsia="Times New Roman" w:cs="Times New Roman"/>
          <w:szCs w:val="24"/>
          <w:lang w:eastAsia="pl-PL"/>
        </w:rPr>
        <w:t>Tabela powinna być rozwinięciem informacji tekstowej.</w:t>
      </w:r>
    </w:p>
    <w:p w14:paraId="739ADDA6" w14:textId="77777777" w:rsidR="004A05C2" w:rsidRPr="005E3303" w:rsidRDefault="004A05C2" w:rsidP="004A05C2">
      <w:pPr>
        <w:ind w:left="708"/>
        <w:rPr>
          <w:rFonts w:eastAsia="Times New Roman" w:cs="Times New Roman"/>
          <w:szCs w:val="24"/>
          <w:lang w:eastAsia="pl-PL"/>
        </w:rPr>
      </w:pPr>
      <w:r>
        <w:rPr>
          <w:rFonts w:eastAsia="Times New Roman" w:cs="Times New Roman"/>
          <w:szCs w:val="24"/>
          <w:lang w:eastAsia="pl-PL"/>
        </w:rPr>
        <w:t>N</w:t>
      </w:r>
      <w:r w:rsidRPr="005E3303">
        <w:rPr>
          <w:rFonts w:eastAsia="Times New Roman" w:cs="Times New Roman"/>
          <w:szCs w:val="24"/>
          <w:lang w:eastAsia="pl-PL"/>
        </w:rPr>
        <w:t xml:space="preserve">ie wolno rozbijać małej tabeli (która mieści się na jednej stronie) na dwie strony. Tabele większe niż jedna strona można kontynuować na kilku stronach. </w:t>
      </w:r>
    </w:p>
    <w:p w14:paraId="17362983" w14:textId="77777777" w:rsidR="004A05C2" w:rsidRPr="005E3303" w:rsidRDefault="004A05C2" w:rsidP="000237E5">
      <w:pPr>
        <w:ind w:left="360"/>
        <w:jc w:val="left"/>
        <w:rPr>
          <w:rFonts w:eastAsia="Times New Roman" w:cs="Times New Roman"/>
          <w:szCs w:val="24"/>
          <w:lang w:eastAsia="pl-PL"/>
        </w:rPr>
      </w:pPr>
    </w:p>
    <w:p w14:paraId="13E331FA" w14:textId="77777777" w:rsidR="005E3303" w:rsidRPr="005E3303" w:rsidRDefault="005E3303" w:rsidP="000237E5">
      <w:pPr>
        <w:numPr>
          <w:ilvl w:val="0"/>
          <w:numId w:val="26"/>
        </w:numPr>
        <w:ind w:left="357"/>
        <w:jc w:val="left"/>
        <w:rPr>
          <w:rFonts w:eastAsia="Times New Roman" w:cs="Times New Roman"/>
          <w:szCs w:val="24"/>
          <w:lang w:eastAsia="pl-PL"/>
        </w:rPr>
      </w:pPr>
      <w:r w:rsidRPr="005E3303">
        <w:rPr>
          <w:rFonts w:eastAsia="Times New Roman" w:cs="Times New Roman"/>
          <w:szCs w:val="24"/>
          <w:lang w:eastAsia="pl-PL"/>
        </w:rPr>
        <w:t xml:space="preserve">Tabele numerowane: </w:t>
      </w:r>
    </w:p>
    <w:p w14:paraId="0E00FDD1"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przy niewielkiej liczbie tabel powinny być one numerowane kolejno cyframi arabskimi, </w:t>
      </w:r>
    </w:p>
    <w:p w14:paraId="57160507"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możliwość numeracji dwustopniowej, np. Tabela 2.1., gdzie pierwsza cyfra oznacza numer rozdziału, a druga - kolejny numer tabeli w tym rozdziale, </w:t>
      </w:r>
    </w:p>
    <w:p w14:paraId="02CBD00A"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tytuł tabeli należy umieścić nad tabelą i powinien być wyśrodkowany i pogrubiony</w:t>
      </w:r>
      <w:r w:rsidR="000C22AB">
        <w:rPr>
          <w:rFonts w:eastAsia="Times New Roman" w:cs="Times New Roman"/>
          <w:szCs w:val="24"/>
          <w:lang w:eastAsia="pl-PL"/>
        </w:rPr>
        <w:t xml:space="preserve"> (przykład poniżej)</w:t>
      </w:r>
      <w:r w:rsidRPr="005E3303">
        <w:rPr>
          <w:rFonts w:eastAsia="Times New Roman" w:cs="Times New Roman"/>
          <w:szCs w:val="24"/>
          <w:lang w:eastAsia="pl-PL"/>
        </w:rPr>
        <w:t>,</w:t>
      </w:r>
      <w:r w:rsidR="000C22AB">
        <w:rPr>
          <w:rFonts w:eastAsia="Times New Roman" w:cs="Times New Roman"/>
          <w:szCs w:val="24"/>
          <w:lang w:eastAsia="pl-PL"/>
        </w:rPr>
        <w:t xml:space="preserve"> na końcu powinno być podane źródło/pochodzenie</w:t>
      </w:r>
      <w:r w:rsidR="000C22AB" w:rsidRPr="000C22AB">
        <w:rPr>
          <w:rFonts w:eastAsia="Times New Roman" w:cs="Times New Roman"/>
          <w:szCs w:val="24"/>
          <w:lang w:eastAsia="pl-PL"/>
        </w:rPr>
        <w:t xml:space="preserve"> </w:t>
      </w:r>
      <w:r w:rsidR="000C22AB" w:rsidRPr="005E3303">
        <w:rPr>
          <w:rFonts w:eastAsia="Times New Roman" w:cs="Times New Roman"/>
          <w:szCs w:val="24"/>
          <w:lang w:eastAsia="pl-PL"/>
        </w:rPr>
        <w:t>np. opracowanie własne, lub opracowano na podstawie […]</w:t>
      </w:r>
      <w:r w:rsidR="000C22AB">
        <w:rPr>
          <w:rFonts w:eastAsia="Times New Roman" w:cs="Times New Roman"/>
          <w:szCs w:val="24"/>
          <w:lang w:eastAsia="pl-PL"/>
        </w:rPr>
        <w:t>,</w:t>
      </w:r>
    </w:p>
    <w:p w14:paraId="5FF8B1B9"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pod tabelą podać</w:t>
      </w:r>
      <w:r w:rsidR="000C22AB">
        <w:rPr>
          <w:rFonts w:eastAsia="Times New Roman" w:cs="Times New Roman"/>
          <w:szCs w:val="24"/>
          <w:lang w:eastAsia="pl-PL"/>
        </w:rPr>
        <w:t>, o ile jest konieczne</w:t>
      </w:r>
      <w:r w:rsidRPr="005E3303">
        <w:rPr>
          <w:rFonts w:eastAsia="Times New Roman" w:cs="Times New Roman"/>
          <w:szCs w:val="24"/>
          <w:lang w:eastAsia="pl-PL"/>
        </w:rPr>
        <w:t xml:space="preserve">, dosunięte do lewego boku, </w:t>
      </w:r>
      <w:r w:rsidR="000C22AB">
        <w:rPr>
          <w:rFonts w:eastAsia="Times New Roman" w:cs="Times New Roman"/>
          <w:szCs w:val="24"/>
          <w:lang w:eastAsia="pl-PL"/>
        </w:rPr>
        <w:t>ewentualne wyjaśnienie</w:t>
      </w:r>
      <w:r w:rsidR="008D1095">
        <w:rPr>
          <w:rFonts w:eastAsia="Times New Roman" w:cs="Times New Roman"/>
          <w:szCs w:val="24"/>
          <w:lang w:eastAsia="pl-PL"/>
        </w:rPr>
        <w:t xml:space="preserve"> (legendę)</w:t>
      </w:r>
      <w:r w:rsidRPr="005E3303">
        <w:rPr>
          <w:rFonts w:eastAsia="Times New Roman" w:cs="Times New Roman"/>
          <w:szCs w:val="24"/>
          <w:lang w:eastAsia="pl-PL"/>
        </w:rPr>
        <w:t xml:space="preserve">, czcionka 10 pkt. </w:t>
      </w:r>
    </w:p>
    <w:p w14:paraId="62C6F8D9"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nagłówki kolumn pogrubione i wyśrodkowane. </w:t>
      </w:r>
    </w:p>
    <w:p w14:paraId="06458A3B" w14:textId="77777777" w:rsid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lastRenderedPageBreak/>
        <w:t xml:space="preserve">• tekst w tabeli: czcionka o rozmiarze 10 pkt. bez odstępów międzyliniowych, </w:t>
      </w:r>
    </w:p>
    <w:p w14:paraId="34D4B467" w14:textId="77777777" w:rsidR="000C22AB" w:rsidRDefault="000C22AB" w:rsidP="000237E5">
      <w:pPr>
        <w:ind w:left="357"/>
        <w:jc w:val="left"/>
        <w:rPr>
          <w:rFonts w:eastAsia="Times New Roman" w:cs="Times New Roman"/>
          <w:szCs w:val="24"/>
          <w:lang w:eastAsia="pl-PL"/>
        </w:rPr>
      </w:pPr>
    </w:p>
    <w:p w14:paraId="5F19AB62" w14:textId="77777777" w:rsidR="000C22AB" w:rsidRPr="000C22AB" w:rsidRDefault="000C22AB" w:rsidP="000237E5">
      <w:pPr>
        <w:pStyle w:val="Legenda"/>
        <w:rPr>
          <w:b/>
        </w:rPr>
      </w:pPr>
      <w:bookmarkStart w:id="48" w:name="_Toc472625517"/>
      <w:r w:rsidRPr="000C22AB">
        <w:rPr>
          <w:b/>
        </w:rPr>
        <w:t xml:space="preserve">Tabela </w:t>
      </w:r>
      <w:r w:rsidR="002A56CC" w:rsidRPr="000C22AB">
        <w:rPr>
          <w:b/>
        </w:rPr>
        <w:fldChar w:fldCharType="begin"/>
      </w:r>
      <w:r w:rsidRPr="000C22AB">
        <w:rPr>
          <w:b/>
        </w:rPr>
        <w:instrText xml:space="preserve"> SEQ Tabela \* ARABIC </w:instrText>
      </w:r>
      <w:r w:rsidR="002A56CC" w:rsidRPr="000C22AB">
        <w:rPr>
          <w:b/>
        </w:rPr>
        <w:fldChar w:fldCharType="separate"/>
      </w:r>
      <w:r w:rsidRPr="000C22AB">
        <w:rPr>
          <w:b/>
          <w:noProof/>
        </w:rPr>
        <w:t>1</w:t>
      </w:r>
      <w:r w:rsidR="002A56CC" w:rsidRPr="000C22AB">
        <w:rPr>
          <w:b/>
          <w:noProof/>
        </w:rPr>
        <w:fldChar w:fldCharType="end"/>
      </w:r>
      <w:r w:rsidRPr="000C22AB">
        <w:rPr>
          <w:b/>
        </w:rPr>
        <w:t xml:space="preserve">. </w:t>
      </w:r>
      <w:r w:rsidRPr="000C22AB">
        <w:rPr>
          <w:b/>
          <w:noProof/>
        </w:rPr>
        <w:t>Zakresy wartości odczynu w zależności od rodzaju osadu ściekowego [</w:t>
      </w:r>
      <w:r>
        <w:rPr>
          <w:b/>
          <w:noProof/>
        </w:rPr>
        <w:t xml:space="preserve">źródło: </w:t>
      </w:r>
      <w:r w:rsidRPr="000C22AB">
        <w:rPr>
          <w:b/>
          <w:noProof/>
        </w:rPr>
        <w:t>Heidrich i Witkowski, 2010].</w:t>
      </w:r>
      <w:bookmarkEnd w:id="48"/>
    </w:p>
    <w:tbl>
      <w:tblPr>
        <w:tblStyle w:val="Tabela-Siatka"/>
        <w:tblW w:w="4515" w:type="pct"/>
        <w:jc w:val="center"/>
        <w:tblLook w:val="04A0" w:firstRow="1" w:lastRow="0" w:firstColumn="1" w:lastColumn="0" w:noHBand="0" w:noVBand="1"/>
      </w:tblPr>
      <w:tblGrid>
        <w:gridCol w:w="1383"/>
        <w:gridCol w:w="1827"/>
        <w:gridCol w:w="1827"/>
        <w:gridCol w:w="1827"/>
        <w:gridCol w:w="1827"/>
      </w:tblGrid>
      <w:tr w:rsidR="0077640D" w:rsidRPr="00F34DD6" w14:paraId="685DCFE7" w14:textId="77777777" w:rsidTr="008A2CCF">
        <w:trPr>
          <w:trHeight w:val="1154"/>
          <w:tblHeader/>
          <w:jc w:val="center"/>
        </w:trPr>
        <w:tc>
          <w:tcPr>
            <w:tcW w:w="822" w:type="pct"/>
            <w:vAlign w:val="center"/>
          </w:tcPr>
          <w:p w14:paraId="76D0B1E1" w14:textId="77777777" w:rsidR="0077640D" w:rsidRPr="0077640D" w:rsidRDefault="0077640D" w:rsidP="000237E5">
            <w:pPr>
              <w:jc w:val="center"/>
              <w:rPr>
                <w:b/>
                <w:sz w:val="20"/>
              </w:rPr>
            </w:pPr>
            <w:r w:rsidRPr="0077640D">
              <w:rPr>
                <w:b/>
                <w:sz w:val="20"/>
              </w:rPr>
              <w:t>Osad wtórny (po złożach biologicznych lub komorach osadu czynnego)</w:t>
            </w:r>
          </w:p>
        </w:tc>
        <w:tc>
          <w:tcPr>
            <w:tcW w:w="1045" w:type="pct"/>
            <w:vAlign w:val="center"/>
          </w:tcPr>
          <w:p w14:paraId="3F44F86E" w14:textId="77777777" w:rsidR="0077640D" w:rsidRPr="0077640D" w:rsidRDefault="0077640D" w:rsidP="000237E5">
            <w:pPr>
              <w:jc w:val="center"/>
              <w:rPr>
                <w:b/>
                <w:sz w:val="20"/>
              </w:rPr>
            </w:pPr>
            <w:r w:rsidRPr="0077640D">
              <w:rPr>
                <w:b/>
                <w:sz w:val="20"/>
              </w:rPr>
              <w:t>Osad źle przefermentowany</w:t>
            </w:r>
          </w:p>
        </w:tc>
        <w:tc>
          <w:tcPr>
            <w:tcW w:w="1045" w:type="pct"/>
            <w:vAlign w:val="center"/>
          </w:tcPr>
          <w:p w14:paraId="53FB58D2" w14:textId="77777777" w:rsidR="0077640D" w:rsidRPr="0077640D" w:rsidRDefault="0077640D" w:rsidP="000237E5">
            <w:pPr>
              <w:jc w:val="center"/>
              <w:rPr>
                <w:b/>
                <w:sz w:val="20"/>
              </w:rPr>
            </w:pPr>
            <w:r w:rsidRPr="0077640D">
              <w:rPr>
                <w:b/>
                <w:sz w:val="20"/>
              </w:rPr>
              <w:t>Osad słabo przefermentowany</w:t>
            </w:r>
          </w:p>
        </w:tc>
        <w:tc>
          <w:tcPr>
            <w:tcW w:w="1045" w:type="pct"/>
            <w:vAlign w:val="center"/>
          </w:tcPr>
          <w:p w14:paraId="6C8B475A" w14:textId="77777777" w:rsidR="0077640D" w:rsidRPr="0077640D" w:rsidRDefault="0077640D" w:rsidP="000237E5">
            <w:pPr>
              <w:jc w:val="center"/>
              <w:rPr>
                <w:b/>
                <w:sz w:val="20"/>
              </w:rPr>
            </w:pPr>
            <w:r w:rsidRPr="0077640D">
              <w:rPr>
                <w:b/>
                <w:sz w:val="20"/>
              </w:rPr>
              <w:t>Osad dobrze przefermentowany</w:t>
            </w:r>
          </w:p>
        </w:tc>
        <w:tc>
          <w:tcPr>
            <w:tcW w:w="1045" w:type="pct"/>
            <w:vAlign w:val="center"/>
          </w:tcPr>
          <w:p w14:paraId="363D4A72" w14:textId="77777777" w:rsidR="0077640D" w:rsidRPr="0077640D" w:rsidRDefault="0077640D" w:rsidP="000237E5">
            <w:pPr>
              <w:jc w:val="center"/>
              <w:rPr>
                <w:b/>
                <w:sz w:val="20"/>
              </w:rPr>
            </w:pPr>
            <w:r w:rsidRPr="0077640D">
              <w:rPr>
                <w:b/>
                <w:sz w:val="20"/>
              </w:rPr>
              <w:t>Osad bardzo dobrze przefermentowany</w:t>
            </w:r>
          </w:p>
        </w:tc>
      </w:tr>
      <w:tr w:rsidR="0077640D" w:rsidRPr="00F34DD6" w14:paraId="75A2D4D4" w14:textId="77777777" w:rsidTr="0077640D">
        <w:trPr>
          <w:trHeight w:val="254"/>
          <w:jc w:val="center"/>
        </w:trPr>
        <w:tc>
          <w:tcPr>
            <w:tcW w:w="822" w:type="pct"/>
            <w:vAlign w:val="center"/>
          </w:tcPr>
          <w:p w14:paraId="71FDBE9C" w14:textId="77777777" w:rsidR="0077640D" w:rsidRPr="00D778E3" w:rsidRDefault="0077640D" w:rsidP="000237E5">
            <w:pPr>
              <w:jc w:val="center"/>
              <w:rPr>
                <w:sz w:val="20"/>
              </w:rPr>
            </w:pPr>
            <w:r w:rsidRPr="00D778E3">
              <w:rPr>
                <w:sz w:val="20"/>
              </w:rPr>
              <w:t xml:space="preserve">6,0 </w:t>
            </w:r>
            <w:r w:rsidRPr="00D778E3">
              <w:rPr>
                <w:rFonts w:cs="Times New Roman"/>
                <w:sz w:val="20"/>
              </w:rPr>
              <w:t xml:space="preserve">÷ </w:t>
            </w:r>
            <w:r w:rsidRPr="00D778E3">
              <w:rPr>
                <w:sz w:val="20"/>
              </w:rPr>
              <w:t>7,0</w:t>
            </w:r>
            <w:r>
              <w:rPr>
                <w:sz w:val="20"/>
              </w:rPr>
              <w:t>*</w:t>
            </w:r>
          </w:p>
        </w:tc>
        <w:tc>
          <w:tcPr>
            <w:tcW w:w="1045" w:type="pct"/>
            <w:vAlign w:val="center"/>
          </w:tcPr>
          <w:p w14:paraId="2E8663E1" w14:textId="77777777" w:rsidR="0077640D" w:rsidRPr="00D778E3" w:rsidRDefault="0077640D" w:rsidP="000237E5">
            <w:pPr>
              <w:jc w:val="center"/>
              <w:rPr>
                <w:sz w:val="20"/>
              </w:rPr>
            </w:pPr>
            <w:r w:rsidRPr="00D778E3">
              <w:rPr>
                <w:sz w:val="20"/>
              </w:rPr>
              <w:t xml:space="preserve">6,5 </w:t>
            </w:r>
            <w:r w:rsidRPr="00D778E3">
              <w:rPr>
                <w:rFonts w:cs="Times New Roman"/>
                <w:sz w:val="20"/>
              </w:rPr>
              <w:t xml:space="preserve">÷ </w:t>
            </w:r>
            <w:r w:rsidRPr="00D778E3">
              <w:rPr>
                <w:sz w:val="20"/>
              </w:rPr>
              <w:t>7,0</w:t>
            </w:r>
          </w:p>
        </w:tc>
        <w:tc>
          <w:tcPr>
            <w:tcW w:w="1045" w:type="pct"/>
            <w:vAlign w:val="center"/>
          </w:tcPr>
          <w:p w14:paraId="74B2764B" w14:textId="77777777" w:rsidR="0077640D" w:rsidRPr="00D778E3" w:rsidRDefault="0077640D" w:rsidP="000237E5">
            <w:pPr>
              <w:jc w:val="center"/>
              <w:rPr>
                <w:sz w:val="20"/>
              </w:rPr>
            </w:pPr>
            <w:r w:rsidRPr="00D778E3">
              <w:rPr>
                <w:sz w:val="20"/>
              </w:rPr>
              <w:t xml:space="preserve">6,8 </w:t>
            </w:r>
            <w:r w:rsidRPr="00D778E3">
              <w:rPr>
                <w:rFonts w:cs="Times New Roman"/>
                <w:sz w:val="20"/>
              </w:rPr>
              <w:t xml:space="preserve">÷ </w:t>
            </w:r>
            <w:r w:rsidRPr="00D778E3">
              <w:rPr>
                <w:sz w:val="20"/>
              </w:rPr>
              <w:t>7,3</w:t>
            </w:r>
          </w:p>
        </w:tc>
        <w:tc>
          <w:tcPr>
            <w:tcW w:w="1045" w:type="pct"/>
            <w:vAlign w:val="center"/>
          </w:tcPr>
          <w:p w14:paraId="7D7106FD" w14:textId="77777777" w:rsidR="0077640D" w:rsidRPr="00D778E3" w:rsidRDefault="0077640D" w:rsidP="000237E5">
            <w:pPr>
              <w:jc w:val="center"/>
              <w:rPr>
                <w:sz w:val="20"/>
              </w:rPr>
            </w:pPr>
            <w:r w:rsidRPr="00D778E3">
              <w:rPr>
                <w:sz w:val="20"/>
              </w:rPr>
              <w:t xml:space="preserve">7,2 </w:t>
            </w:r>
            <w:r w:rsidRPr="00D778E3">
              <w:rPr>
                <w:rFonts w:cs="Times New Roman"/>
                <w:sz w:val="20"/>
              </w:rPr>
              <w:t xml:space="preserve">÷ </w:t>
            </w:r>
            <w:r w:rsidRPr="00D778E3">
              <w:rPr>
                <w:sz w:val="20"/>
              </w:rPr>
              <w:t>7,5</w:t>
            </w:r>
          </w:p>
        </w:tc>
        <w:tc>
          <w:tcPr>
            <w:tcW w:w="1045" w:type="pct"/>
            <w:vAlign w:val="center"/>
          </w:tcPr>
          <w:p w14:paraId="74261FE7" w14:textId="77777777" w:rsidR="0077640D" w:rsidRPr="00D778E3" w:rsidRDefault="0077640D" w:rsidP="000237E5">
            <w:pPr>
              <w:jc w:val="center"/>
              <w:rPr>
                <w:sz w:val="20"/>
              </w:rPr>
            </w:pPr>
            <w:r w:rsidRPr="00D778E3">
              <w:rPr>
                <w:sz w:val="20"/>
              </w:rPr>
              <w:t xml:space="preserve">7,4 </w:t>
            </w:r>
            <w:r w:rsidRPr="00D778E3">
              <w:rPr>
                <w:rFonts w:cs="Times New Roman"/>
                <w:sz w:val="20"/>
              </w:rPr>
              <w:t>÷</w:t>
            </w:r>
            <w:r w:rsidRPr="00D778E3">
              <w:rPr>
                <w:sz w:val="20"/>
              </w:rPr>
              <w:t>7 ,8</w:t>
            </w:r>
          </w:p>
        </w:tc>
      </w:tr>
    </w:tbl>
    <w:p w14:paraId="02CBC939" w14:textId="77777777" w:rsidR="000C22AB" w:rsidRPr="0077640D" w:rsidRDefault="0077640D" w:rsidP="000237E5">
      <w:pPr>
        <w:rPr>
          <w:sz w:val="20"/>
        </w:rPr>
      </w:pPr>
      <w:r w:rsidRPr="0077640D">
        <w:rPr>
          <w:sz w:val="20"/>
        </w:rPr>
        <w:t>*</w:t>
      </w:r>
      <w:r>
        <w:rPr>
          <w:sz w:val="20"/>
        </w:rPr>
        <w:t xml:space="preserve"> </w:t>
      </w:r>
      <w:r w:rsidR="000C22AB" w:rsidRPr="0077640D">
        <w:rPr>
          <w:sz w:val="20"/>
        </w:rPr>
        <w:t>wartość uśredniona</w:t>
      </w:r>
    </w:p>
    <w:p w14:paraId="5EF33B17" w14:textId="77777777" w:rsidR="000C22AB" w:rsidRDefault="000C22AB" w:rsidP="000237E5">
      <w:pPr>
        <w:ind w:left="360"/>
        <w:jc w:val="left"/>
        <w:rPr>
          <w:rFonts w:eastAsia="Times New Roman" w:cs="Times New Roman"/>
          <w:szCs w:val="24"/>
          <w:lang w:eastAsia="pl-PL"/>
        </w:rPr>
      </w:pPr>
    </w:p>
    <w:p w14:paraId="342EC1B7" w14:textId="42A75B00" w:rsidR="0077640D" w:rsidRDefault="00CE104C" w:rsidP="000237E5">
      <w:pPr>
        <w:pStyle w:val="Nagwek2"/>
        <w:rPr>
          <w:rFonts w:eastAsia="Times New Roman"/>
          <w:lang w:eastAsia="pl-PL"/>
        </w:rPr>
      </w:pPr>
      <w:bookmarkStart w:id="49" w:name="_Toc475006995"/>
      <w:bookmarkStart w:id="50" w:name="_Toc67926570"/>
      <w:r>
        <w:rPr>
          <w:rFonts w:eastAsia="Times New Roman"/>
          <w:lang w:eastAsia="pl-PL"/>
        </w:rPr>
        <w:t>5</w:t>
      </w:r>
      <w:r w:rsidR="0077640D">
        <w:rPr>
          <w:rFonts w:eastAsia="Times New Roman"/>
          <w:lang w:eastAsia="pl-PL"/>
        </w:rPr>
        <w:t>.3. Formatowanie i opisywanie rysunków</w:t>
      </w:r>
      <w:bookmarkEnd w:id="49"/>
      <w:bookmarkEnd w:id="50"/>
    </w:p>
    <w:p w14:paraId="00CA6A97" w14:textId="77777777" w:rsidR="000C22AB" w:rsidRDefault="000C22AB" w:rsidP="000237E5">
      <w:pPr>
        <w:ind w:left="360"/>
        <w:jc w:val="left"/>
        <w:rPr>
          <w:rFonts w:eastAsia="Times New Roman" w:cs="Times New Roman"/>
          <w:szCs w:val="24"/>
          <w:lang w:eastAsia="pl-PL"/>
        </w:rPr>
      </w:pPr>
    </w:p>
    <w:p w14:paraId="7067E5EA" w14:textId="77777777" w:rsidR="008809FF" w:rsidRDefault="004A05C2" w:rsidP="004A05C2">
      <w:pPr>
        <w:ind w:firstLine="708"/>
        <w:jc w:val="left"/>
        <w:rPr>
          <w:rFonts w:eastAsia="Times New Roman" w:cs="Times New Roman"/>
          <w:szCs w:val="24"/>
          <w:lang w:eastAsia="pl-PL"/>
        </w:rPr>
      </w:pPr>
      <w:r w:rsidRPr="005E3303">
        <w:rPr>
          <w:rFonts w:eastAsia="Times New Roman" w:cs="Times New Roman"/>
          <w:szCs w:val="24"/>
          <w:lang w:eastAsia="pl-PL"/>
        </w:rPr>
        <w:t>Gdy w tekście odwołuje się do rysunków, robi się to w sposób następujący</w:t>
      </w:r>
      <w:r w:rsidR="008809FF">
        <w:rPr>
          <w:rFonts w:eastAsia="Times New Roman" w:cs="Times New Roman"/>
          <w:szCs w:val="24"/>
          <w:lang w:eastAsia="pl-PL"/>
        </w:rPr>
        <w:t xml:space="preserve"> np.</w:t>
      </w:r>
      <w:r w:rsidRPr="005E3303">
        <w:rPr>
          <w:rFonts w:eastAsia="Times New Roman" w:cs="Times New Roman"/>
          <w:szCs w:val="24"/>
          <w:lang w:eastAsia="pl-PL"/>
        </w:rPr>
        <w:t>:</w:t>
      </w:r>
    </w:p>
    <w:p w14:paraId="5CEC31A7" w14:textId="77777777" w:rsidR="008809FF" w:rsidRDefault="008809FF" w:rsidP="008809FF">
      <w:pPr>
        <w:ind w:firstLine="708"/>
        <w:rPr>
          <w:rFonts w:eastAsia="Times New Roman" w:cs="Times New Roman"/>
          <w:szCs w:val="24"/>
          <w:lang w:eastAsia="pl-PL"/>
        </w:rPr>
      </w:pPr>
      <w:r>
        <w:rPr>
          <w:rFonts w:eastAsia="Times New Roman" w:cs="Times New Roman"/>
          <w:szCs w:val="24"/>
          <w:lang w:eastAsia="pl-PL"/>
        </w:rPr>
        <w:t>„…. Stężenie fosforanów zostało przedstawione na rysunku 3 ….”.</w:t>
      </w:r>
    </w:p>
    <w:p w14:paraId="6C39AB68" w14:textId="77777777" w:rsidR="004A05C2" w:rsidRPr="005E3303" w:rsidRDefault="004A05C2" w:rsidP="004A05C2">
      <w:pPr>
        <w:ind w:firstLine="708"/>
        <w:rPr>
          <w:rFonts w:eastAsia="Times New Roman" w:cs="Times New Roman"/>
          <w:szCs w:val="24"/>
          <w:lang w:eastAsia="pl-PL"/>
        </w:rPr>
      </w:pPr>
      <w:r w:rsidRPr="005E3303">
        <w:rPr>
          <w:rFonts w:eastAsia="Times New Roman" w:cs="Times New Roman"/>
          <w:szCs w:val="24"/>
          <w:lang w:eastAsia="pl-PL"/>
        </w:rPr>
        <w:t xml:space="preserve">Bardzo ważną sprawą jest to, </w:t>
      </w:r>
      <w:r>
        <w:rPr>
          <w:rFonts w:eastAsia="Times New Roman" w:cs="Times New Roman"/>
          <w:szCs w:val="24"/>
          <w:lang w:eastAsia="pl-PL"/>
        </w:rPr>
        <w:t>rysunki (</w:t>
      </w:r>
      <w:r w:rsidRPr="005E3303">
        <w:rPr>
          <w:rFonts w:eastAsia="Times New Roman" w:cs="Times New Roman"/>
          <w:szCs w:val="24"/>
          <w:lang w:eastAsia="pl-PL"/>
        </w:rPr>
        <w:t>wykresy</w:t>
      </w:r>
      <w:r>
        <w:rPr>
          <w:rFonts w:eastAsia="Times New Roman" w:cs="Times New Roman"/>
          <w:szCs w:val="24"/>
          <w:lang w:eastAsia="pl-PL"/>
        </w:rPr>
        <w:t>)</w:t>
      </w:r>
      <w:r w:rsidRPr="005E3303">
        <w:rPr>
          <w:rFonts w:eastAsia="Times New Roman" w:cs="Times New Roman"/>
          <w:szCs w:val="24"/>
          <w:lang w:eastAsia="pl-PL"/>
        </w:rPr>
        <w:t xml:space="preserve"> nie powielały informacji zawartych w tekście. </w:t>
      </w:r>
      <w:r>
        <w:rPr>
          <w:rFonts w:eastAsia="Times New Roman" w:cs="Times New Roman"/>
          <w:szCs w:val="24"/>
          <w:lang w:eastAsia="pl-PL"/>
        </w:rPr>
        <w:t>R</w:t>
      </w:r>
      <w:r w:rsidRPr="005E3303">
        <w:rPr>
          <w:rFonts w:eastAsia="Times New Roman" w:cs="Times New Roman"/>
          <w:szCs w:val="24"/>
          <w:lang w:eastAsia="pl-PL"/>
        </w:rPr>
        <w:t xml:space="preserve">ysunki mają być stosowane tylko wtedy, gdy ważna treść będzie lepiej przekazana w formie obrazu. </w:t>
      </w:r>
    </w:p>
    <w:p w14:paraId="7B71A984" w14:textId="77777777" w:rsidR="004A05C2" w:rsidRDefault="004A05C2" w:rsidP="004A05C2">
      <w:pPr>
        <w:jc w:val="left"/>
        <w:rPr>
          <w:rFonts w:eastAsia="Times New Roman" w:cs="Times New Roman"/>
          <w:szCs w:val="24"/>
          <w:lang w:eastAsia="pl-PL"/>
        </w:rPr>
      </w:pPr>
    </w:p>
    <w:p w14:paraId="52812D28" w14:textId="77777777" w:rsidR="004A05C2" w:rsidRDefault="004A05C2" w:rsidP="000237E5">
      <w:pPr>
        <w:ind w:left="360"/>
        <w:jc w:val="left"/>
        <w:rPr>
          <w:rFonts w:eastAsia="Times New Roman" w:cs="Times New Roman"/>
          <w:szCs w:val="24"/>
          <w:lang w:eastAsia="pl-PL"/>
        </w:rPr>
      </w:pPr>
    </w:p>
    <w:p w14:paraId="40AE2947" w14:textId="77777777" w:rsidR="005E3303" w:rsidRPr="005E3303" w:rsidRDefault="005E3303" w:rsidP="000237E5">
      <w:pPr>
        <w:numPr>
          <w:ilvl w:val="0"/>
          <w:numId w:val="26"/>
        </w:numPr>
        <w:ind w:left="357"/>
        <w:jc w:val="left"/>
        <w:rPr>
          <w:rFonts w:eastAsia="Times New Roman" w:cs="Times New Roman"/>
          <w:szCs w:val="24"/>
          <w:lang w:eastAsia="pl-PL"/>
        </w:rPr>
      </w:pPr>
      <w:r w:rsidRPr="005E3303">
        <w:rPr>
          <w:rFonts w:eastAsia="Times New Roman" w:cs="Times New Roman"/>
          <w:szCs w:val="24"/>
          <w:lang w:eastAsia="pl-PL"/>
        </w:rPr>
        <w:t>Rysunki numerowane:</w:t>
      </w:r>
    </w:p>
    <w:p w14:paraId="74726926" w14:textId="77777777" w:rsidR="005E3303" w:rsidRPr="005E3303" w:rsidRDefault="005E3303" w:rsidP="008809FF">
      <w:pPr>
        <w:ind w:left="357"/>
        <w:jc w:val="left"/>
        <w:rPr>
          <w:rFonts w:eastAsia="Times New Roman" w:cs="Times New Roman"/>
          <w:szCs w:val="24"/>
          <w:lang w:eastAsia="pl-PL"/>
        </w:rPr>
      </w:pPr>
      <w:r w:rsidRPr="005E3303">
        <w:rPr>
          <w:rFonts w:eastAsia="Times New Roman" w:cs="Times New Roman"/>
          <w:szCs w:val="24"/>
          <w:lang w:eastAsia="pl-PL"/>
        </w:rPr>
        <w:t xml:space="preserve">• wszelkie  rysunki,  schematy,  histogramy  itp.  należy  nazywać w tekście rysunkami i numerować kolejnymi cyframi arabskimi, </w:t>
      </w:r>
      <w:r w:rsidR="008809FF">
        <w:rPr>
          <w:rFonts w:eastAsia="Times New Roman" w:cs="Times New Roman"/>
          <w:szCs w:val="24"/>
          <w:lang w:eastAsia="pl-PL"/>
        </w:rPr>
        <w:t xml:space="preserve">w sposób podany przy numerowaniu tabel - </w:t>
      </w:r>
      <w:r w:rsidRPr="005E3303">
        <w:rPr>
          <w:rFonts w:eastAsia="Times New Roman" w:cs="Times New Roman"/>
          <w:szCs w:val="24"/>
          <w:lang w:eastAsia="pl-PL"/>
        </w:rPr>
        <w:t xml:space="preserve">gdzie pierwsza cyfra oznacza numer rozdziału, a druga - kolejny numer rysunku w tym rozdziale, </w:t>
      </w:r>
    </w:p>
    <w:p w14:paraId="6438C745"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tytuł rysunku należy umieścić pod rysunkiem, wyśrodkowany i pogrubiony, </w:t>
      </w:r>
    </w:p>
    <w:p w14:paraId="714194A1" w14:textId="77777777" w:rsid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jeśli rysunek jest cytowany - podać w podpisie źródło jego pochodzenia np. opracowanie własne, lub opracowano na podstawie […].</w:t>
      </w:r>
    </w:p>
    <w:p w14:paraId="7BEFDA46" w14:textId="77777777" w:rsidR="0077640D" w:rsidRPr="005E55CC" w:rsidRDefault="0077640D" w:rsidP="000237E5">
      <w:r w:rsidRPr="005E55CC">
        <w:rPr>
          <w:noProof/>
          <w:lang w:eastAsia="pl-PL"/>
        </w:rPr>
        <w:lastRenderedPageBreak/>
        <w:drawing>
          <wp:inline distT="0" distB="0" distL="0" distR="0" wp14:anchorId="422A4AE0" wp14:editId="6B873DC7">
            <wp:extent cx="5381625" cy="1885950"/>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959DF3" w14:textId="77777777" w:rsidR="0077640D" w:rsidRPr="0077640D" w:rsidRDefault="0077640D" w:rsidP="000237E5">
      <w:pPr>
        <w:pStyle w:val="Legenda"/>
        <w:rPr>
          <w:b/>
          <w:noProof/>
        </w:rPr>
      </w:pPr>
      <w:bookmarkStart w:id="51" w:name="_Toc461191240"/>
      <w:bookmarkStart w:id="52" w:name="_Toc461191366"/>
      <w:bookmarkStart w:id="53" w:name="_Toc461195433"/>
      <w:bookmarkStart w:id="54" w:name="_Toc461195599"/>
      <w:bookmarkStart w:id="55" w:name="_Toc472625521"/>
      <w:r w:rsidRPr="0077640D">
        <w:rPr>
          <w:b/>
        </w:rPr>
        <w:t xml:space="preserve">Rys. </w:t>
      </w:r>
      <w:r w:rsidR="002A56CC" w:rsidRPr="0077640D">
        <w:rPr>
          <w:b/>
        </w:rPr>
        <w:fldChar w:fldCharType="begin"/>
      </w:r>
      <w:r w:rsidRPr="0077640D">
        <w:rPr>
          <w:b/>
        </w:rPr>
        <w:instrText xml:space="preserve"> SEQ Rys. \* ARABIC </w:instrText>
      </w:r>
      <w:r w:rsidR="002A56CC" w:rsidRPr="0077640D">
        <w:rPr>
          <w:b/>
        </w:rPr>
        <w:fldChar w:fldCharType="separate"/>
      </w:r>
      <w:r w:rsidRPr="0077640D">
        <w:rPr>
          <w:b/>
          <w:noProof/>
        </w:rPr>
        <w:t>1</w:t>
      </w:r>
      <w:r w:rsidR="002A56CC" w:rsidRPr="0077640D">
        <w:rPr>
          <w:b/>
          <w:noProof/>
        </w:rPr>
        <w:fldChar w:fldCharType="end"/>
      </w:r>
      <w:r w:rsidRPr="0077640D">
        <w:rPr>
          <w:b/>
          <w:noProof/>
        </w:rPr>
        <w:t>. Rodzaje prac dyplomowych [</w:t>
      </w:r>
      <w:r>
        <w:rPr>
          <w:b/>
          <w:noProof/>
        </w:rPr>
        <w:t xml:space="preserve">źródło: </w:t>
      </w:r>
      <w:r w:rsidRPr="0077640D">
        <w:rPr>
          <w:b/>
          <w:noProof/>
        </w:rPr>
        <w:t>Heidrich i Witkowski, 2010]</w:t>
      </w:r>
      <w:bookmarkEnd w:id="51"/>
      <w:bookmarkEnd w:id="52"/>
      <w:bookmarkEnd w:id="53"/>
      <w:bookmarkEnd w:id="54"/>
      <w:bookmarkEnd w:id="55"/>
    </w:p>
    <w:p w14:paraId="75D94A1E" w14:textId="77777777" w:rsidR="0077640D" w:rsidRDefault="0077640D" w:rsidP="000237E5">
      <w:pPr>
        <w:ind w:left="360"/>
        <w:jc w:val="left"/>
        <w:rPr>
          <w:rFonts w:eastAsia="Times New Roman" w:cs="Times New Roman"/>
          <w:szCs w:val="24"/>
          <w:lang w:eastAsia="pl-PL"/>
        </w:rPr>
      </w:pPr>
    </w:p>
    <w:p w14:paraId="2BFD4EBF" w14:textId="77777777" w:rsidR="005E3303" w:rsidRDefault="005E3303" w:rsidP="000237E5">
      <w:pPr>
        <w:numPr>
          <w:ilvl w:val="0"/>
          <w:numId w:val="26"/>
        </w:numPr>
        <w:ind w:left="400" w:hanging="400"/>
        <w:rPr>
          <w:rFonts w:eastAsia="Times New Roman" w:cs="Times New Roman"/>
          <w:szCs w:val="24"/>
          <w:lang w:eastAsia="pl-PL"/>
        </w:rPr>
      </w:pPr>
      <w:r w:rsidRPr="005E3303">
        <w:rPr>
          <w:rFonts w:eastAsia="Times New Roman" w:cs="Times New Roman"/>
          <w:szCs w:val="24"/>
          <w:lang w:eastAsia="pl-PL"/>
        </w:rPr>
        <w:t>Tabele i rysunki należy wyjustować do środka na stronie. W</w:t>
      </w:r>
      <w:bookmarkStart w:id="56" w:name="Pg3"/>
      <w:bookmarkEnd w:id="56"/>
      <w:r w:rsidRPr="005E3303">
        <w:rPr>
          <w:rFonts w:eastAsia="Times New Roman" w:cs="Times New Roman"/>
          <w:szCs w:val="24"/>
          <w:lang w:eastAsia="pl-PL"/>
        </w:rPr>
        <w:t xml:space="preserve">  tekście  muszą  być  wyprzedzające  powołania  do  wszystkich  tabel  i  rysunków</w:t>
      </w:r>
      <w:r w:rsidR="000237E5">
        <w:rPr>
          <w:rFonts w:eastAsia="Times New Roman" w:cs="Times New Roman"/>
          <w:szCs w:val="24"/>
          <w:lang w:eastAsia="pl-PL"/>
        </w:rPr>
        <w:t xml:space="preserve"> </w:t>
      </w:r>
      <w:r w:rsidRPr="005E3303">
        <w:rPr>
          <w:rFonts w:eastAsia="Times New Roman" w:cs="Times New Roman"/>
          <w:szCs w:val="24"/>
          <w:lang w:eastAsia="pl-PL"/>
        </w:rPr>
        <w:t xml:space="preserve">zamieszczonych w pracy, a tabele i rysunki nie powinny być dzielone stronami. W przypadku konieczności podziału tabeli należy powtórzyć wiersz główny (pierwszy). </w:t>
      </w:r>
    </w:p>
    <w:p w14:paraId="2FC2B3F4" w14:textId="77777777" w:rsidR="00430CB1" w:rsidRDefault="00430CB1" w:rsidP="00430CB1">
      <w:pPr>
        <w:ind w:left="400"/>
        <w:rPr>
          <w:rFonts w:eastAsia="Times New Roman" w:cs="Times New Roman"/>
          <w:szCs w:val="24"/>
          <w:lang w:eastAsia="pl-PL"/>
        </w:rPr>
      </w:pPr>
    </w:p>
    <w:p w14:paraId="5B7E64D1" w14:textId="1DCBE6FD" w:rsidR="00430CB1" w:rsidRDefault="00CE104C" w:rsidP="00430CB1">
      <w:pPr>
        <w:pStyle w:val="Nagwek2"/>
        <w:rPr>
          <w:rFonts w:eastAsia="Times New Roman"/>
          <w:lang w:eastAsia="pl-PL"/>
        </w:rPr>
      </w:pPr>
      <w:bookmarkStart w:id="57" w:name="_Toc475006996"/>
      <w:bookmarkStart w:id="58" w:name="_Toc67926571"/>
      <w:r>
        <w:rPr>
          <w:rFonts w:eastAsia="Times New Roman"/>
          <w:lang w:eastAsia="pl-PL"/>
        </w:rPr>
        <w:t>5</w:t>
      </w:r>
      <w:r w:rsidR="00430CB1">
        <w:rPr>
          <w:rFonts w:eastAsia="Times New Roman"/>
          <w:lang w:eastAsia="pl-PL"/>
        </w:rPr>
        <w:t>.4. Pozostałe wymogi dotyczące pisania prac</w:t>
      </w:r>
      <w:bookmarkEnd w:id="57"/>
      <w:bookmarkEnd w:id="58"/>
    </w:p>
    <w:p w14:paraId="1AEE8337" w14:textId="77777777" w:rsidR="00430CB1" w:rsidRPr="005E3303" w:rsidRDefault="00430CB1" w:rsidP="00430CB1">
      <w:pPr>
        <w:ind w:left="400"/>
        <w:rPr>
          <w:rFonts w:eastAsia="Times New Roman" w:cs="Times New Roman"/>
          <w:szCs w:val="24"/>
          <w:lang w:eastAsia="pl-PL"/>
        </w:rPr>
      </w:pPr>
    </w:p>
    <w:p w14:paraId="4B2C8DED" w14:textId="77777777" w:rsidR="007C6F55" w:rsidRPr="007C6F55" w:rsidRDefault="007C6F55" w:rsidP="007C6F55">
      <w:pPr>
        <w:pStyle w:val="Akapitzlist"/>
        <w:numPr>
          <w:ilvl w:val="0"/>
          <w:numId w:val="26"/>
        </w:numPr>
        <w:jc w:val="left"/>
        <w:rPr>
          <w:rFonts w:eastAsia="Times New Roman" w:cs="Times New Roman"/>
          <w:szCs w:val="24"/>
          <w:lang w:eastAsia="pl-PL"/>
        </w:rPr>
      </w:pPr>
      <w:r w:rsidRPr="007C6F55">
        <w:rPr>
          <w:rFonts w:eastAsia="Times New Roman" w:cs="Times New Roman"/>
          <w:szCs w:val="24"/>
          <w:lang w:eastAsia="pl-PL"/>
        </w:rPr>
        <w:t xml:space="preserve">Wyliczenia: w ciągu z tekstem lub w tzw. słupku, jedno pod drugim, lecz zgodnie z regułą konsekwencji - </w:t>
      </w:r>
      <w:r w:rsidRPr="009D0CFB">
        <w:rPr>
          <w:rFonts w:eastAsia="Times New Roman" w:cs="Times New Roman"/>
          <w:b/>
          <w:szCs w:val="24"/>
          <w:lang w:eastAsia="pl-PL"/>
        </w:rPr>
        <w:t>raz przyjęty sposób powinien być stosowany w całej pracy</w:t>
      </w:r>
      <w:r w:rsidRPr="007C6F55">
        <w:rPr>
          <w:rFonts w:eastAsia="Times New Roman" w:cs="Times New Roman"/>
          <w:szCs w:val="24"/>
          <w:lang w:eastAsia="pl-PL"/>
        </w:rPr>
        <w:t xml:space="preserve">. </w:t>
      </w:r>
    </w:p>
    <w:p w14:paraId="074D98BD"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xml:space="preserve">Jeżeli  wyliczane  jest  coś  w  jednym  akapicie  używa  się  </w:t>
      </w:r>
      <w:r w:rsidR="00ED5332">
        <w:rPr>
          <w:rFonts w:eastAsia="Times New Roman" w:cs="Times New Roman"/>
          <w:szCs w:val="24"/>
          <w:lang w:eastAsia="pl-PL"/>
        </w:rPr>
        <w:t>znaczników</w:t>
      </w:r>
      <w:r w:rsidRPr="007C6F55">
        <w:rPr>
          <w:rFonts w:eastAsia="Times New Roman" w:cs="Times New Roman"/>
          <w:szCs w:val="24"/>
          <w:lang w:eastAsia="pl-PL"/>
        </w:rPr>
        <w:t xml:space="preserve">  w </w:t>
      </w:r>
      <w:r w:rsidRPr="007C6F55">
        <w:rPr>
          <w:rFonts w:eastAsia="Times New Roman" w:cs="Times New Roman"/>
          <w:szCs w:val="24"/>
          <w:lang w:eastAsia="pl-PL"/>
        </w:rPr>
        <w:br/>
        <w:t>nawiasach: (</w:t>
      </w:r>
      <w:r w:rsidR="00CA71C7">
        <w:rPr>
          <w:rFonts w:eastAsia="Times New Roman" w:cs="Times New Roman"/>
          <w:szCs w:val="24"/>
          <w:lang w:eastAsia="pl-PL"/>
        </w:rPr>
        <w:t>znacznik</w:t>
      </w:r>
      <w:r w:rsidRPr="007C6F55">
        <w:rPr>
          <w:rFonts w:eastAsia="Times New Roman" w:cs="Times New Roman"/>
          <w:szCs w:val="24"/>
          <w:lang w:eastAsia="pl-PL"/>
        </w:rPr>
        <w:t>) obiekt pierwszy, (</w:t>
      </w:r>
      <w:r w:rsidR="00CA71C7">
        <w:rPr>
          <w:rFonts w:eastAsia="Times New Roman" w:cs="Times New Roman"/>
          <w:szCs w:val="24"/>
          <w:lang w:eastAsia="pl-PL"/>
        </w:rPr>
        <w:t>znacznik</w:t>
      </w:r>
      <w:r w:rsidRPr="007C6F55">
        <w:rPr>
          <w:rFonts w:eastAsia="Times New Roman" w:cs="Times New Roman"/>
          <w:szCs w:val="24"/>
          <w:lang w:eastAsia="pl-PL"/>
        </w:rPr>
        <w:t>) obiekt drugi, (</w:t>
      </w:r>
      <w:r w:rsidR="00CA71C7">
        <w:rPr>
          <w:rFonts w:eastAsia="Times New Roman" w:cs="Times New Roman"/>
          <w:szCs w:val="24"/>
          <w:lang w:eastAsia="pl-PL"/>
        </w:rPr>
        <w:t>znacznik</w:t>
      </w:r>
      <w:r w:rsidRPr="007C6F55">
        <w:rPr>
          <w:rFonts w:eastAsia="Times New Roman" w:cs="Times New Roman"/>
          <w:szCs w:val="24"/>
          <w:lang w:eastAsia="pl-PL"/>
        </w:rPr>
        <w:t xml:space="preserve">) obiekt trzeci. </w:t>
      </w:r>
      <w:r w:rsidRPr="007C6F55">
        <w:rPr>
          <w:rFonts w:eastAsia="Times New Roman" w:cs="Times New Roman"/>
          <w:szCs w:val="24"/>
          <w:lang w:eastAsia="pl-PL"/>
        </w:rPr>
        <w:br/>
      </w:r>
      <w:r w:rsidRPr="007C6F55">
        <w:rPr>
          <w:rFonts w:eastAsia="Times New Roman" w:cs="Times New Roman"/>
          <w:szCs w:val="24"/>
          <w:lang w:eastAsia="pl-PL"/>
        </w:rPr>
        <w:tab/>
        <w:t>Jeżeli wyliczane jest coś jako seria akapitów, to wówczas stosuje się cyfry arabskie i stawia kropki. Należy pamiętać o różnym poziomie ogólności w wyliczeniach i  stosować konsekwentnie jedną metodą w całej  pracy podrzędnych). Przykład:</w:t>
      </w:r>
    </w:p>
    <w:p w14:paraId="46E943C1" w14:textId="77777777" w:rsidR="007C6F55" w:rsidRPr="007C6F55" w:rsidRDefault="00CA71C7" w:rsidP="007C6F55">
      <w:pPr>
        <w:pStyle w:val="Akapitzlist"/>
        <w:ind w:left="360"/>
        <w:jc w:val="left"/>
        <w:rPr>
          <w:rFonts w:eastAsia="Times New Roman" w:cs="Times New Roman"/>
          <w:szCs w:val="24"/>
          <w:lang w:eastAsia="pl-PL"/>
        </w:rPr>
      </w:pPr>
      <w:r>
        <w:rPr>
          <w:rFonts w:eastAsia="Times New Roman" w:cs="Times New Roman"/>
          <w:szCs w:val="24"/>
          <w:lang w:eastAsia="pl-PL"/>
        </w:rPr>
        <w:t>*</w:t>
      </w:r>
      <w:r w:rsidR="007C6F55" w:rsidRPr="007C6F55">
        <w:rPr>
          <w:rFonts w:eastAsia="Times New Roman" w:cs="Times New Roman"/>
          <w:szCs w:val="24"/>
          <w:lang w:eastAsia="pl-PL"/>
        </w:rPr>
        <w:t>.  Obiekt pierwszy:</w:t>
      </w:r>
    </w:p>
    <w:p w14:paraId="7DD92CAF"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pierwszy obiektu pierwszego;</w:t>
      </w:r>
    </w:p>
    <w:p w14:paraId="0F943328"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drugi obiektu pierwszego.</w:t>
      </w:r>
    </w:p>
    <w:p w14:paraId="437B497E" w14:textId="77777777" w:rsidR="007C6F55" w:rsidRPr="007C6F55" w:rsidRDefault="00CA71C7" w:rsidP="007C6F55">
      <w:pPr>
        <w:pStyle w:val="Akapitzlist"/>
        <w:ind w:left="360"/>
        <w:jc w:val="left"/>
        <w:rPr>
          <w:rFonts w:eastAsia="Times New Roman" w:cs="Times New Roman"/>
          <w:szCs w:val="24"/>
          <w:lang w:eastAsia="pl-PL"/>
        </w:rPr>
      </w:pPr>
      <w:r>
        <w:rPr>
          <w:rFonts w:eastAsia="Times New Roman" w:cs="Times New Roman"/>
          <w:szCs w:val="24"/>
          <w:lang w:eastAsia="pl-PL"/>
        </w:rPr>
        <w:t>*</w:t>
      </w:r>
      <w:r w:rsidR="007C6F55" w:rsidRPr="007C6F55">
        <w:rPr>
          <w:rFonts w:eastAsia="Times New Roman" w:cs="Times New Roman"/>
          <w:szCs w:val="24"/>
          <w:lang w:eastAsia="pl-PL"/>
        </w:rPr>
        <w:t>.  Obiekt drugi:</w:t>
      </w:r>
    </w:p>
    <w:p w14:paraId="6BBF36F2"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pierwszy obiektu drugiego;</w:t>
      </w:r>
    </w:p>
    <w:p w14:paraId="21ABC964"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drugi obiektu drugiego.</w:t>
      </w:r>
    </w:p>
    <w:p w14:paraId="5659D552"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xml:space="preserve">W przypadku zakończenia punktu wyliczenia kropką, kolejny punkt wyliczenia </w:t>
      </w:r>
      <w:r w:rsidRPr="007C6F55">
        <w:rPr>
          <w:rFonts w:eastAsia="Times New Roman" w:cs="Times New Roman"/>
          <w:szCs w:val="24"/>
          <w:lang w:eastAsia="pl-PL"/>
        </w:rPr>
        <w:br/>
        <w:t xml:space="preserve">rozpoczyna się dużą literą. Jeśli zaś punkt wyliczenia kończy się średnikiem, kolejny </w:t>
      </w:r>
      <w:r w:rsidRPr="007C6F55">
        <w:rPr>
          <w:rFonts w:eastAsia="Times New Roman" w:cs="Times New Roman"/>
          <w:szCs w:val="24"/>
          <w:lang w:eastAsia="pl-PL"/>
        </w:rPr>
        <w:br/>
      </w:r>
      <w:r w:rsidRPr="007C6F55">
        <w:rPr>
          <w:rFonts w:eastAsia="Times New Roman" w:cs="Times New Roman"/>
          <w:szCs w:val="24"/>
          <w:lang w:eastAsia="pl-PL"/>
        </w:rPr>
        <w:lastRenderedPageBreak/>
        <w:t>punkt rozpoczynamy od małej litery. Nie stosuje się przecinków</w:t>
      </w:r>
      <w:r w:rsidR="00CA71C7">
        <w:rPr>
          <w:rFonts w:eastAsia="Times New Roman" w:cs="Times New Roman"/>
          <w:szCs w:val="24"/>
          <w:lang w:eastAsia="pl-PL"/>
        </w:rPr>
        <w:t xml:space="preserve"> tylko średniki</w:t>
      </w:r>
      <w:r w:rsidRPr="007C6F55">
        <w:rPr>
          <w:rFonts w:eastAsia="Times New Roman" w:cs="Times New Roman"/>
          <w:szCs w:val="24"/>
          <w:lang w:eastAsia="pl-PL"/>
        </w:rPr>
        <w:t xml:space="preserve"> na końcu punktu wyliczenia. </w:t>
      </w:r>
    </w:p>
    <w:p w14:paraId="4F599C61"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Równania matematyczne</w:t>
      </w:r>
      <w:r w:rsidR="00CA71C7">
        <w:rPr>
          <w:rFonts w:eastAsia="Times New Roman" w:cs="Times New Roman"/>
          <w:szCs w:val="24"/>
          <w:lang w:eastAsia="pl-PL"/>
        </w:rPr>
        <w:t xml:space="preserve"> i chemiczne</w:t>
      </w:r>
      <w:r w:rsidRPr="005E3303">
        <w:rPr>
          <w:rFonts w:eastAsia="Times New Roman" w:cs="Times New Roman"/>
          <w:szCs w:val="24"/>
          <w:lang w:eastAsia="pl-PL"/>
        </w:rPr>
        <w:t xml:space="preserve">: </w:t>
      </w:r>
    </w:p>
    <w:p w14:paraId="3BD11D2A"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wyśrodkowane na stronie, czcionka normalna 12 pkt., indeks górny i dolny 8 pkt., indeks podrzędny 6 pkt., symbol 1</w:t>
      </w:r>
      <w:r w:rsidR="00CA71C7">
        <w:rPr>
          <w:rFonts w:eastAsia="Times New Roman" w:cs="Times New Roman"/>
          <w:szCs w:val="24"/>
          <w:lang w:eastAsia="pl-PL"/>
        </w:rPr>
        <w:t>2</w:t>
      </w:r>
      <w:r w:rsidRPr="005E3303">
        <w:rPr>
          <w:rFonts w:eastAsia="Times New Roman" w:cs="Times New Roman"/>
          <w:szCs w:val="24"/>
          <w:lang w:eastAsia="pl-PL"/>
        </w:rPr>
        <w:t xml:space="preserve"> pkt., </w:t>
      </w:r>
      <w:proofErr w:type="spellStart"/>
      <w:r w:rsidRPr="005E3303">
        <w:rPr>
          <w:rFonts w:eastAsia="Times New Roman" w:cs="Times New Roman"/>
          <w:szCs w:val="24"/>
          <w:lang w:eastAsia="pl-PL"/>
        </w:rPr>
        <w:t>podsymbol</w:t>
      </w:r>
      <w:proofErr w:type="spellEnd"/>
      <w:r w:rsidRPr="005E3303">
        <w:rPr>
          <w:rFonts w:eastAsia="Times New Roman" w:cs="Times New Roman"/>
          <w:szCs w:val="24"/>
          <w:lang w:eastAsia="pl-PL"/>
        </w:rPr>
        <w:t xml:space="preserve"> 1</w:t>
      </w:r>
      <w:r w:rsidR="00CA71C7">
        <w:rPr>
          <w:rFonts w:eastAsia="Times New Roman" w:cs="Times New Roman"/>
          <w:szCs w:val="24"/>
          <w:lang w:eastAsia="pl-PL"/>
        </w:rPr>
        <w:t>0</w:t>
      </w:r>
      <w:r w:rsidRPr="005E3303">
        <w:rPr>
          <w:rFonts w:eastAsia="Times New Roman" w:cs="Times New Roman"/>
          <w:szCs w:val="24"/>
          <w:lang w:eastAsia="pl-PL"/>
        </w:rPr>
        <w:t xml:space="preserve"> pkt., </w:t>
      </w:r>
    </w:p>
    <w:p w14:paraId="6058AB9F"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numeracja podawana w nawiasach (...) wyrównanych do prawego marginesu, zasady </w:t>
      </w:r>
    </w:p>
    <w:p w14:paraId="44BCEB06"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ab/>
        <w:t xml:space="preserve">numeracji dwustopniowej analogiczne, jak w przypadku tabel i rysunków. </w:t>
      </w:r>
    </w:p>
    <w:p w14:paraId="1E910D1D" w14:textId="77777777" w:rsidR="007254CF" w:rsidRPr="007254CF" w:rsidRDefault="007254CF" w:rsidP="007254CF">
      <w:pPr>
        <w:pStyle w:val="Akapitzlist"/>
        <w:numPr>
          <w:ilvl w:val="0"/>
          <w:numId w:val="26"/>
        </w:numPr>
        <w:rPr>
          <w:rFonts w:eastAsia="Times New Roman" w:cs="Times New Roman"/>
          <w:szCs w:val="24"/>
          <w:lang w:eastAsia="pl-PL"/>
        </w:rPr>
      </w:pPr>
      <w:r w:rsidRPr="007254CF">
        <w:rPr>
          <w:rFonts w:eastAsia="Times New Roman" w:cs="Times New Roman"/>
          <w:szCs w:val="24"/>
          <w:lang w:eastAsia="pl-PL"/>
        </w:rPr>
        <w:t xml:space="preserve">Wszelki informacje podawane w tekście, których autorstwo nie należy do piszącego pracę, muszą mieć podane źródło. Innymi słowy, za każdym razem kiedy prezentowane są jakieś idee nie będące wytworem autora pracy, należy wskazać skąd te idee zostały zaczerpnięte i kto jest ich autorem. Jeżeli warunek ten nie zostanie spełniony, autor pracy zostanie oskarżony o </w:t>
      </w:r>
      <w:r w:rsidRPr="007254CF">
        <w:rPr>
          <w:rFonts w:eastAsia="Times New Roman" w:cs="Times New Roman"/>
          <w:b/>
          <w:szCs w:val="24"/>
          <w:lang w:eastAsia="pl-PL"/>
        </w:rPr>
        <w:t>plagiat</w:t>
      </w:r>
      <w:r w:rsidRPr="007254CF">
        <w:rPr>
          <w:rFonts w:eastAsia="Times New Roman" w:cs="Times New Roman"/>
          <w:szCs w:val="24"/>
          <w:lang w:eastAsia="pl-PL"/>
        </w:rPr>
        <w:t xml:space="preserve">. </w:t>
      </w:r>
    </w:p>
    <w:p w14:paraId="3DB0D366" w14:textId="77777777" w:rsidR="007254CF" w:rsidRPr="007254CF" w:rsidRDefault="007254CF" w:rsidP="007254CF">
      <w:pPr>
        <w:pStyle w:val="Akapitzlist"/>
        <w:numPr>
          <w:ilvl w:val="0"/>
          <w:numId w:val="26"/>
        </w:numPr>
        <w:rPr>
          <w:rFonts w:eastAsia="Times New Roman" w:cs="Times New Roman"/>
          <w:szCs w:val="24"/>
          <w:lang w:eastAsia="pl-PL"/>
        </w:rPr>
      </w:pPr>
      <w:r w:rsidRPr="007254CF">
        <w:rPr>
          <w:rFonts w:eastAsia="Times New Roman" w:cs="Times New Roman"/>
          <w:szCs w:val="24"/>
          <w:lang w:eastAsia="pl-PL"/>
        </w:rPr>
        <w:t>Można   również   we   własnym   tekście   zamieścić   krótki   fragment</w:t>
      </w:r>
      <w:r>
        <w:rPr>
          <w:rFonts w:eastAsia="Times New Roman" w:cs="Times New Roman"/>
          <w:szCs w:val="24"/>
          <w:lang w:eastAsia="pl-PL"/>
        </w:rPr>
        <w:t xml:space="preserve"> </w:t>
      </w:r>
      <w:r w:rsidRPr="007254CF">
        <w:rPr>
          <w:rFonts w:eastAsia="Times New Roman" w:cs="Times New Roman"/>
          <w:szCs w:val="24"/>
          <w:lang w:eastAsia="pl-PL"/>
        </w:rPr>
        <w:t xml:space="preserve">przekopiowanego cudzego tekstu, </w:t>
      </w:r>
      <w:r w:rsidRPr="007254CF">
        <w:rPr>
          <w:rFonts w:eastAsia="Times New Roman" w:cs="Times New Roman"/>
          <w:b/>
          <w:szCs w:val="24"/>
          <w:lang w:eastAsia="pl-PL"/>
        </w:rPr>
        <w:t>bezwzględnie jednak należy</w:t>
      </w:r>
      <w:r w:rsidRPr="007254CF">
        <w:rPr>
          <w:rFonts w:eastAsia="Times New Roman" w:cs="Times New Roman"/>
          <w:szCs w:val="24"/>
          <w:lang w:eastAsia="pl-PL"/>
        </w:rPr>
        <w:t xml:space="preserve"> podać wtedy </w:t>
      </w:r>
      <w:r w:rsidRPr="007254CF">
        <w:rPr>
          <w:rFonts w:eastAsia="Times New Roman" w:cs="Times New Roman"/>
          <w:szCs w:val="24"/>
          <w:lang w:eastAsia="pl-PL"/>
        </w:rPr>
        <w:br/>
        <w:t xml:space="preserve">dokładną informację skąd ten fragment został zaczerpnięty. </w:t>
      </w:r>
      <w:r>
        <w:rPr>
          <w:rFonts w:eastAsia="Times New Roman" w:cs="Times New Roman"/>
          <w:szCs w:val="24"/>
          <w:lang w:eastAsia="pl-PL"/>
        </w:rPr>
        <w:br/>
      </w:r>
      <w:r w:rsidRPr="007254CF">
        <w:rPr>
          <w:rFonts w:eastAsia="Times New Roman" w:cs="Times New Roman"/>
          <w:szCs w:val="24"/>
          <w:lang w:eastAsia="pl-PL"/>
        </w:rPr>
        <w:t xml:space="preserve">W takim przypadku mamy do czynienia z cytowaniem bezpośrednim. Fragmenty cytowane bezpośrednio nie mogą być dłuższe niż 200 słów. W całej pracy bezpośrednie cytowanie nie może przekroczyć 5% pracy. Kiedy cytuje się bezpośrednio fragment mający do 40 słów umieszcza się go </w:t>
      </w:r>
      <w:r w:rsidRPr="007254CF">
        <w:rPr>
          <w:rFonts w:eastAsia="Times New Roman" w:cs="Times New Roman"/>
          <w:szCs w:val="24"/>
          <w:lang w:eastAsia="pl-PL"/>
        </w:rPr>
        <w:br/>
        <w:t xml:space="preserve">bezpośrednio w tekście ciągłym bez wyodrębnienia, na przykład </w:t>
      </w:r>
      <w:r w:rsidR="00F6112C">
        <w:rPr>
          <w:rFonts w:eastAsia="Times New Roman" w:cs="Times New Roman"/>
          <w:szCs w:val="24"/>
          <w:lang w:eastAsia="pl-PL"/>
        </w:rPr>
        <w:t>..</w:t>
      </w:r>
      <w:r w:rsidRPr="007254CF">
        <w:rPr>
          <w:rFonts w:eastAsia="Times New Roman" w:cs="Times New Roman"/>
          <w:szCs w:val="24"/>
          <w:lang w:eastAsia="pl-PL"/>
        </w:rPr>
        <w:t>załóżmy</w:t>
      </w:r>
      <w:r>
        <w:rPr>
          <w:rFonts w:eastAsia="Times New Roman" w:cs="Times New Roman"/>
          <w:szCs w:val="24"/>
          <w:lang w:eastAsia="pl-PL"/>
        </w:rPr>
        <w:t>,</w:t>
      </w:r>
      <w:r w:rsidRPr="007254CF">
        <w:rPr>
          <w:rFonts w:eastAsia="Times New Roman" w:cs="Times New Roman"/>
          <w:szCs w:val="24"/>
          <w:lang w:eastAsia="pl-PL"/>
        </w:rPr>
        <w:t xml:space="preserve"> że te słowa </w:t>
      </w:r>
      <w:r w:rsidRPr="007254CF">
        <w:rPr>
          <w:rFonts w:eastAsia="Times New Roman" w:cs="Times New Roman"/>
          <w:szCs w:val="24"/>
          <w:lang w:eastAsia="pl-PL"/>
        </w:rPr>
        <w:br/>
        <w:t>pochodzą z artykułu naukowego jakiegoś autora, który pisał o plagiatach</w:t>
      </w:r>
      <w:r w:rsidR="00F6112C">
        <w:rPr>
          <w:rFonts w:eastAsia="Times New Roman" w:cs="Times New Roman"/>
          <w:szCs w:val="24"/>
          <w:lang w:eastAsia="pl-PL"/>
        </w:rPr>
        <w:t>..</w:t>
      </w:r>
      <w:r w:rsidRPr="007254CF">
        <w:rPr>
          <w:rFonts w:eastAsia="Times New Roman" w:cs="Times New Roman"/>
          <w:szCs w:val="24"/>
          <w:lang w:eastAsia="pl-PL"/>
        </w:rPr>
        <w:t xml:space="preserve"> (Kowalski, </w:t>
      </w:r>
      <w:r w:rsidRPr="007254CF">
        <w:rPr>
          <w:rFonts w:eastAsia="Times New Roman" w:cs="Times New Roman"/>
          <w:szCs w:val="24"/>
          <w:lang w:eastAsia="pl-PL"/>
        </w:rPr>
        <w:br/>
        <w:t>2012; str. n-</w:t>
      </w:r>
      <w:proofErr w:type="spellStart"/>
      <w:r w:rsidRPr="007254CF">
        <w:rPr>
          <w:rFonts w:eastAsia="Times New Roman" w:cs="Times New Roman"/>
          <w:szCs w:val="24"/>
          <w:lang w:eastAsia="pl-PL"/>
        </w:rPr>
        <w:t>nn</w:t>
      </w:r>
      <w:proofErr w:type="spellEnd"/>
      <w:r w:rsidRPr="007254CF">
        <w:rPr>
          <w:rFonts w:eastAsia="Times New Roman" w:cs="Times New Roman"/>
          <w:szCs w:val="24"/>
          <w:lang w:eastAsia="pl-PL"/>
        </w:rPr>
        <w:t xml:space="preserve">). Przy cytatach bezpośrednich oprócz autora i roku wydania podajemy </w:t>
      </w:r>
      <w:r w:rsidRPr="007254CF">
        <w:rPr>
          <w:rFonts w:eastAsia="Times New Roman" w:cs="Times New Roman"/>
          <w:szCs w:val="24"/>
          <w:lang w:eastAsia="pl-PL"/>
        </w:rPr>
        <w:br/>
        <w:t xml:space="preserve">także stronę, z której dany fragment został zaczerpnięty. Jeżeli cytat bezpośredni liczy </w:t>
      </w:r>
      <w:r w:rsidRPr="007254CF">
        <w:rPr>
          <w:rFonts w:eastAsia="Times New Roman" w:cs="Times New Roman"/>
          <w:szCs w:val="24"/>
          <w:lang w:eastAsia="pl-PL"/>
        </w:rPr>
        <w:br/>
        <w:t>więcej niż 40</w:t>
      </w:r>
      <w:r>
        <w:rPr>
          <w:rFonts w:eastAsia="Times New Roman" w:cs="Times New Roman"/>
          <w:szCs w:val="24"/>
          <w:lang w:eastAsia="pl-PL"/>
        </w:rPr>
        <w:t xml:space="preserve"> </w:t>
      </w:r>
      <w:r w:rsidRPr="007254CF">
        <w:rPr>
          <w:rFonts w:eastAsia="Times New Roman" w:cs="Times New Roman"/>
          <w:szCs w:val="24"/>
          <w:lang w:eastAsia="pl-PL"/>
        </w:rPr>
        <w:t xml:space="preserve">słów, dany fragment wyodrębniamy w osobnym akapicie oraz używamy czcionki w kursywie. </w:t>
      </w:r>
    </w:p>
    <w:p w14:paraId="43AABCEE" w14:textId="77777777" w:rsidR="007254CF" w:rsidRPr="007254CF" w:rsidRDefault="007254CF" w:rsidP="007254CF">
      <w:pPr>
        <w:pStyle w:val="Akapitzlist"/>
        <w:ind w:left="360"/>
        <w:rPr>
          <w:rFonts w:eastAsia="Times New Roman" w:cs="Times New Roman"/>
          <w:szCs w:val="24"/>
          <w:lang w:eastAsia="pl-PL"/>
        </w:rPr>
      </w:pPr>
      <w:r w:rsidRPr="007254CF">
        <w:rPr>
          <w:rFonts w:eastAsia="Times New Roman" w:cs="Times New Roman"/>
          <w:szCs w:val="24"/>
          <w:lang w:eastAsia="pl-PL"/>
        </w:rPr>
        <w:t xml:space="preserve">Jak  zostało  powiedziane  wcześniej,  należy  unikać  obszernego  dosłownego cytowania. Zaleca się omawianie cudzych tekstów własnymi słowami, tak zwane parafrazowanie. W tym przypadku również należy podawać źródło zaczerpnięcia idei (tak zwane odwołania). </w:t>
      </w:r>
    </w:p>
    <w:p w14:paraId="081EDE3E"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Powołanie</w:t>
      </w:r>
      <w:r w:rsidRPr="005E3303">
        <w:rPr>
          <w:rFonts w:eastAsia="Times New Roman" w:cs="Times New Roman"/>
          <w:color w:val="000000"/>
          <w:w w:val="105"/>
          <w:sz w:val="22"/>
          <w:lang w:eastAsia="pl-PL"/>
        </w:rPr>
        <w:t xml:space="preserve"> </w:t>
      </w:r>
      <w:r w:rsidRPr="005E3303">
        <w:rPr>
          <w:rFonts w:eastAsia="Times New Roman" w:cs="Times New Roman"/>
          <w:szCs w:val="24"/>
          <w:lang w:eastAsia="pl-PL"/>
        </w:rPr>
        <w:t xml:space="preserve">się w tekście na literaturę dokonuje się wyłącznie przez podanie w nawiasie </w:t>
      </w:r>
      <w:r w:rsidR="00F6112C">
        <w:rPr>
          <w:rFonts w:eastAsia="Times New Roman" w:cs="Times New Roman"/>
          <w:szCs w:val="24"/>
          <w:lang w:eastAsia="pl-PL"/>
        </w:rPr>
        <w:t>okrągłym</w:t>
      </w:r>
      <w:r w:rsidRPr="005E3303">
        <w:rPr>
          <w:rFonts w:eastAsia="Times New Roman" w:cs="Times New Roman"/>
          <w:szCs w:val="24"/>
          <w:lang w:eastAsia="pl-PL"/>
        </w:rPr>
        <w:t xml:space="preserve"> nazwiska/nazwisk autora/autorów </w:t>
      </w:r>
      <w:r w:rsidR="007254CF" w:rsidRPr="005E3303">
        <w:rPr>
          <w:rFonts w:eastAsia="Times New Roman" w:cs="Times New Roman"/>
          <w:szCs w:val="24"/>
          <w:lang w:eastAsia="pl-PL"/>
        </w:rPr>
        <w:t xml:space="preserve">np. </w:t>
      </w:r>
      <w:r w:rsidR="00D264BE">
        <w:rPr>
          <w:rFonts w:eastAsia="Times New Roman" w:cs="Times New Roman"/>
          <w:szCs w:val="24"/>
          <w:lang w:eastAsia="pl-PL"/>
        </w:rPr>
        <w:t>(</w:t>
      </w:r>
      <w:r w:rsidR="007254CF" w:rsidRPr="005E3303">
        <w:rPr>
          <w:rFonts w:eastAsia="Times New Roman" w:cs="Times New Roman"/>
          <w:szCs w:val="24"/>
          <w:lang w:eastAsia="pl-PL"/>
        </w:rPr>
        <w:t>Kowalski, 2003</w:t>
      </w:r>
      <w:r w:rsidR="00D264BE">
        <w:rPr>
          <w:rFonts w:eastAsia="Times New Roman" w:cs="Times New Roman"/>
          <w:szCs w:val="24"/>
          <w:lang w:eastAsia="pl-PL"/>
        </w:rPr>
        <w:t>)</w:t>
      </w:r>
      <w:r w:rsidR="007254CF">
        <w:rPr>
          <w:rFonts w:eastAsia="Times New Roman" w:cs="Times New Roman"/>
          <w:szCs w:val="24"/>
          <w:lang w:eastAsia="pl-PL"/>
        </w:rPr>
        <w:t xml:space="preserve"> </w:t>
      </w:r>
      <w:r w:rsidRPr="005E3303">
        <w:rPr>
          <w:rFonts w:eastAsia="Times New Roman" w:cs="Times New Roman"/>
          <w:szCs w:val="24"/>
          <w:lang w:eastAsia="pl-PL"/>
        </w:rPr>
        <w:t xml:space="preserve">lub odwołania prawnego </w:t>
      </w:r>
      <w:r w:rsidR="007254CF">
        <w:rPr>
          <w:rFonts w:eastAsia="Times New Roman" w:cs="Times New Roman"/>
          <w:szCs w:val="24"/>
          <w:lang w:eastAsia="pl-PL"/>
        </w:rPr>
        <w:t>np.</w:t>
      </w:r>
      <w:r w:rsidR="00CB301D">
        <w:rPr>
          <w:rFonts w:eastAsia="Times New Roman" w:cs="Times New Roman"/>
          <w:szCs w:val="24"/>
          <w:lang w:eastAsia="pl-PL"/>
        </w:rPr>
        <w:t xml:space="preserve"> Ustawa Prawo wodne</w:t>
      </w:r>
      <w:r w:rsidRPr="005E3303">
        <w:rPr>
          <w:rFonts w:eastAsia="Times New Roman" w:cs="Times New Roman"/>
          <w:szCs w:val="24"/>
          <w:lang w:eastAsia="pl-PL"/>
        </w:rPr>
        <w:t xml:space="preserve"> </w:t>
      </w:r>
      <w:r w:rsidR="00D264BE">
        <w:rPr>
          <w:rFonts w:eastAsia="Times New Roman" w:cs="Times New Roman"/>
          <w:szCs w:val="24"/>
          <w:lang w:eastAsia="pl-PL"/>
        </w:rPr>
        <w:t>(</w:t>
      </w:r>
      <w:r w:rsidRPr="005E3303">
        <w:rPr>
          <w:rFonts w:eastAsia="Times New Roman" w:cs="Times New Roman"/>
          <w:szCs w:val="24"/>
          <w:lang w:eastAsia="pl-PL"/>
        </w:rPr>
        <w:t>Dz.U. nr. 56 poz. 235</w:t>
      </w:r>
      <w:r w:rsidR="00D264BE">
        <w:rPr>
          <w:rFonts w:eastAsia="Times New Roman" w:cs="Times New Roman"/>
          <w:szCs w:val="24"/>
          <w:lang w:eastAsia="pl-PL"/>
        </w:rPr>
        <w:t>)</w:t>
      </w:r>
      <w:r w:rsidRPr="005E3303">
        <w:rPr>
          <w:rFonts w:eastAsia="Times New Roman" w:cs="Times New Roman"/>
          <w:szCs w:val="24"/>
          <w:lang w:eastAsia="pl-PL"/>
        </w:rPr>
        <w:t>, przy czym:</w:t>
      </w:r>
    </w:p>
    <w:p w14:paraId="23409398"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jest jedna osoba to cytuje </w:t>
      </w:r>
      <w:r w:rsidR="0053134F">
        <w:rPr>
          <w:rFonts w:eastAsia="Times New Roman" w:cs="Times New Roman"/>
          <w:szCs w:val="24"/>
          <w:lang w:eastAsia="pl-PL"/>
        </w:rPr>
        <w:t xml:space="preserve">się w tekście: </w:t>
      </w:r>
      <w:r w:rsidR="0053134F" w:rsidRPr="005E3303">
        <w:rPr>
          <w:rFonts w:eastAsia="Times New Roman" w:cs="Times New Roman"/>
          <w:szCs w:val="24"/>
          <w:lang w:eastAsia="pl-PL"/>
        </w:rPr>
        <w:t>Jak  podaje  Kowalski</w:t>
      </w:r>
      <w:r w:rsidR="0053134F">
        <w:rPr>
          <w:rFonts w:eastAsia="Times New Roman" w:cs="Times New Roman"/>
          <w:szCs w:val="24"/>
          <w:lang w:eastAsia="pl-PL"/>
        </w:rPr>
        <w:t xml:space="preserve"> </w:t>
      </w:r>
      <w:r w:rsidR="0053134F" w:rsidRPr="005E3303">
        <w:rPr>
          <w:rFonts w:eastAsia="Times New Roman" w:cs="Times New Roman"/>
          <w:szCs w:val="24"/>
          <w:lang w:eastAsia="pl-PL"/>
        </w:rPr>
        <w:t>(20</w:t>
      </w:r>
      <w:r w:rsidR="0053134F">
        <w:rPr>
          <w:rFonts w:eastAsia="Times New Roman" w:cs="Times New Roman"/>
          <w:szCs w:val="24"/>
          <w:lang w:eastAsia="pl-PL"/>
        </w:rPr>
        <w:t>03</w:t>
      </w:r>
      <w:r w:rsidR="0053134F" w:rsidRPr="005E3303">
        <w:rPr>
          <w:rFonts w:eastAsia="Times New Roman" w:cs="Times New Roman"/>
          <w:szCs w:val="24"/>
          <w:lang w:eastAsia="pl-PL"/>
        </w:rPr>
        <w:t>)….. lub</w:t>
      </w:r>
      <w:r w:rsidR="0053134F">
        <w:rPr>
          <w:rFonts w:eastAsia="Times New Roman" w:cs="Times New Roman"/>
          <w:szCs w:val="24"/>
          <w:lang w:eastAsia="pl-PL"/>
        </w:rPr>
        <w:t xml:space="preserve"> </w:t>
      </w:r>
      <w:r w:rsidR="0053134F" w:rsidRPr="005E3303">
        <w:rPr>
          <w:rFonts w:eastAsia="Times New Roman" w:cs="Times New Roman"/>
          <w:szCs w:val="24"/>
          <w:lang w:eastAsia="pl-PL"/>
        </w:rPr>
        <w:t>wyniki  badań  pokazały</w:t>
      </w:r>
      <w:r w:rsidR="0053134F">
        <w:rPr>
          <w:rFonts w:eastAsia="Times New Roman" w:cs="Times New Roman"/>
          <w:szCs w:val="24"/>
          <w:lang w:eastAsia="pl-PL"/>
        </w:rPr>
        <w:t xml:space="preserve"> </w:t>
      </w:r>
      <w:r w:rsidR="00D264BE">
        <w:rPr>
          <w:rFonts w:eastAsia="Times New Roman" w:cs="Times New Roman"/>
          <w:szCs w:val="24"/>
          <w:lang w:eastAsia="pl-PL"/>
        </w:rPr>
        <w:t>(</w:t>
      </w:r>
      <w:r w:rsidR="0053134F" w:rsidRPr="005E3303">
        <w:rPr>
          <w:rFonts w:eastAsia="Times New Roman" w:cs="Times New Roman"/>
          <w:szCs w:val="24"/>
          <w:lang w:eastAsia="pl-PL"/>
        </w:rPr>
        <w:t>Kowalski, 2012</w:t>
      </w:r>
      <w:r w:rsidR="00D264BE">
        <w:rPr>
          <w:rFonts w:eastAsia="Times New Roman" w:cs="Times New Roman"/>
          <w:szCs w:val="24"/>
          <w:lang w:eastAsia="pl-PL"/>
        </w:rPr>
        <w:t>)</w:t>
      </w:r>
      <w:r w:rsidR="0053134F" w:rsidRPr="005E3303">
        <w:rPr>
          <w:rFonts w:eastAsia="Times New Roman" w:cs="Times New Roman"/>
          <w:szCs w:val="24"/>
          <w:lang w:eastAsia="pl-PL"/>
        </w:rPr>
        <w:t xml:space="preserve">…. </w:t>
      </w:r>
      <w:r w:rsidR="0053134F" w:rsidRPr="005E3303">
        <w:rPr>
          <w:rFonts w:eastAsia="Times New Roman" w:cs="Times New Roman"/>
          <w:szCs w:val="24"/>
          <w:lang w:eastAsia="pl-PL"/>
        </w:rPr>
        <w:lastRenderedPageBreak/>
        <w:t>Podajemy nazwisko oraz rok wydania, oddzielone przecinkiem.</w:t>
      </w:r>
      <w:r w:rsidR="0053134F">
        <w:rPr>
          <w:rFonts w:eastAsia="Times New Roman" w:cs="Times New Roman"/>
          <w:szCs w:val="24"/>
          <w:lang w:eastAsia="pl-PL"/>
        </w:rPr>
        <w:t xml:space="preserve"> </w:t>
      </w:r>
      <w:r w:rsidR="0053134F" w:rsidRPr="005E3303">
        <w:rPr>
          <w:rFonts w:eastAsia="Times New Roman" w:cs="Times New Roman"/>
          <w:szCs w:val="24"/>
          <w:lang w:eastAsia="pl-PL"/>
        </w:rPr>
        <w:t xml:space="preserve">Nazwisko </w:t>
      </w:r>
      <w:r w:rsidR="0053134F">
        <w:rPr>
          <w:rFonts w:eastAsia="Times New Roman" w:cs="Times New Roman"/>
          <w:szCs w:val="24"/>
          <w:lang w:eastAsia="pl-PL"/>
        </w:rPr>
        <w:t>z datą w nawiasie stosuje się głównie na końcu zdania, myśli, akapitu.</w:t>
      </w:r>
    </w:p>
    <w:p w14:paraId="7F6AE1FE"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są dwie osoby to cytuje się w tekście: </w:t>
      </w:r>
      <w:r w:rsidR="00F511CC">
        <w:rPr>
          <w:rFonts w:eastAsia="Times New Roman" w:cs="Times New Roman"/>
          <w:szCs w:val="24"/>
          <w:lang w:eastAsia="pl-PL"/>
        </w:rPr>
        <w:t>z</w:t>
      </w:r>
      <w:r w:rsidR="00F511CC" w:rsidRPr="005E3303">
        <w:rPr>
          <w:rFonts w:eastAsia="Times New Roman" w:cs="Times New Roman"/>
          <w:szCs w:val="24"/>
          <w:lang w:eastAsia="pl-PL"/>
        </w:rPr>
        <w:t>a każdym razem podajemy oba na</w:t>
      </w:r>
      <w:r w:rsidR="00F6112C">
        <w:rPr>
          <w:rFonts w:eastAsia="Times New Roman" w:cs="Times New Roman"/>
          <w:szCs w:val="24"/>
          <w:lang w:eastAsia="pl-PL"/>
        </w:rPr>
        <w:t xml:space="preserve">zwiska: </w:t>
      </w:r>
      <w:r w:rsidR="00F511CC">
        <w:rPr>
          <w:rFonts w:eastAsia="Times New Roman" w:cs="Times New Roman"/>
          <w:szCs w:val="24"/>
          <w:lang w:eastAsia="pl-PL"/>
        </w:rPr>
        <w:t xml:space="preserve">wyniki badań pokazały </w:t>
      </w:r>
      <w:r w:rsidR="00D264BE">
        <w:rPr>
          <w:rFonts w:eastAsia="Times New Roman" w:cs="Times New Roman"/>
          <w:szCs w:val="24"/>
          <w:lang w:eastAsia="pl-PL"/>
        </w:rPr>
        <w:t>(</w:t>
      </w:r>
      <w:r w:rsidR="00F511CC" w:rsidRPr="005E3303">
        <w:rPr>
          <w:rFonts w:eastAsia="Times New Roman" w:cs="Times New Roman"/>
          <w:szCs w:val="24"/>
          <w:lang w:eastAsia="pl-PL"/>
        </w:rPr>
        <w:t>Kowalski i Nowak, 20</w:t>
      </w:r>
      <w:r w:rsidR="00F511CC">
        <w:rPr>
          <w:rFonts w:eastAsia="Times New Roman" w:cs="Times New Roman"/>
          <w:szCs w:val="24"/>
          <w:lang w:eastAsia="pl-PL"/>
        </w:rPr>
        <w:t>03</w:t>
      </w:r>
      <w:r w:rsidR="00D264BE">
        <w:rPr>
          <w:rFonts w:eastAsia="Times New Roman" w:cs="Times New Roman"/>
          <w:szCs w:val="24"/>
          <w:lang w:eastAsia="pl-PL"/>
        </w:rPr>
        <w:t>)</w:t>
      </w:r>
      <w:r w:rsidR="00F511CC">
        <w:rPr>
          <w:rFonts w:eastAsia="Times New Roman" w:cs="Times New Roman"/>
          <w:szCs w:val="24"/>
          <w:lang w:eastAsia="pl-PL"/>
        </w:rPr>
        <w:t xml:space="preserve"> </w:t>
      </w:r>
      <w:r w:rsidR="00F511CC" w:rsidRPr="005E3303">
        <w:rPr>
          <w:rFonts w:eastAsia="Times New Roman" w:cs="Times New Roman"/>
          <w:szCs w:val="24"/>
          <w:lang w:eastAsia="pl-PL"/>
        </w:rPr>
        <w:t>…. Nazwiska jak poprzednio, mogą być w tekście lub w nawiasie. Między nazwiskami jest spójnik</w:t>
      </w:r>
      <w:r w:rsidR="00F511CC">
        <w:rPr>
          <w:rFonts w:eastAsia="Times New Roman" w:cs="Times New Roman"/>
          <w:szCs w:val="24"/>
          <w:lang w:eastAsia="pl-PL"/>
        </w:rPr>
        <w:t>,</w:t>
      </w:r>
      <w:r w:rsidR="00F511CC" w:rsidRPr="005E3303">
        <w:rPr>
          <w:rFonts w:eastAsia="Times New Roman" w:cs="Times New Roman"/>
          <w:szCs w:val="24"/>
          <w:lang w:eastAsia="pl-PL"/>
        </w:rPr>
        <w:t xml:space="preserve"> a nie przecinek </w:t>
      </w:r>
      <w:r w:rsidR="00D264BE">
        <w:rPr>
          <w:rFonts w:eastAsia="Times New Roman" w:cs="Times New Roman"/>
          <w:szCs w:val="24"/>
          <w:lang w:eastAsia="pl-PL"/>
        </w:rPr>
        <w:t>(</w:t>
      </w:r>
      <w:r w:rsidRPr="005E3303">
        <w:rPr>
          <w:rFonts w:eastAsia="Times New Roman" w:cs="Times New Roman"/>
          <w:szCs w:val="24"/>
          <w:lang w:eastAsia="pl-PL"/>
        </w:rPr>
        <w:t>Kowalski i Zarzycki, 2003</w:t>
      </w:r>
      <w:r w:rsidR="00D264BE">
        <w:rPr>
          <w:rFonts w:eastAsia="Times New Roman" w:cs="Times New Roman"/>
          <w:szCs w:val="24"/>
          <w:lang w:eastAsia="pl-PL"/>
        </w:rPr>
        <w:t>)</w:t>
      </w:r>
      <w:r w:rsidRPr="005E3303">
        <w:rPr>
          <w:rFonts w:eastAsia="Times New Roman" w:cs="Times New Roman"/>
          <w:szCs w:val="24"/>
          <w:lang w:eastAsia="pl-PL"/>
        </w:rPr>
        <w:t>,</w:t>
      </w:r>
    </w:p>
    <w:p w14:paraId="426CBAD2"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są trzy osoby lub więcej, to cytuje się w tekście: </w:t>
      </w:r>
      <w:r w:rsidR="00F511CC">
        <w:rPr>
          <w:rFonts w:eastAsia="Times New Roman" w:cs="Times New Roman"/>
          <w:szCs w:val="24"/>
          <w:lang w:eastAsia="pl-PL"/>
        </w:rPr>
        <w:t xml:space="preserve">wyniki badań pokazały </w:t>
      </w:r>
      <w:r w:rsidR="00D264BE">
        <w:rPr>
          <w:rFonts w:eastAsia="Times New Roman" w:cs="Times New Roman"/>
          <w:szCs w:val="24"/>
          <w:lang w:eastAsia="pl-PL"/>
        </w:rPr>
        <w:t>(</w:t>
      </w:r>
      <w:r w:rsidR="00F511CC" w:rsidRPr="005E3303">
        <w:rPr>
          <w:rFonts w:eastAsia="Times New Roman" w:cs="Times New Roman"/>
          <w:szCs w:val="24"/>
          <w:lang w:eastAsia="pl-PL"/>
        </w:rPr>
        <w:t xml:space="preserve">Kowalski i </w:t>
      </w:r>
      <w:r w:rsidRPr="005E3303">
        <w:rPr>
          <w:rFonts w:eastAsia="Times New Roman" w:cs="Times New Roman"/>
          <w:szCs w:val="24"/>
          <w:lang w:eastAsia="pl-PL"/>
        </w:rPr>
        <w:t>in., 2003</w:t>
      </w:r>
      <w:r w:rsidR="00D264BE">
        <w:rPr>
          <w:rFonts w:eastAsia="Times New Roman" w:cs="Times New Roman"/>
          <w:szCs w:val="24"/>
          <w:lang w:eastAsia="pl-PL"/>
        </w:rPr>
        <w:t>)</w:t>
      </w:r>
      <w:r w:rsidR="00632B77">
        <w:rPr>
          <w:rFonts w:eastAsia="Times New Roman" w:cs="Times New Roman"/>
          <w:szCs w:val="24"/>
          <w:lang w:eastAsia="pl-PL"/>
        </w:rPr>
        <w:t xml:space="preserve"> …:</w:t>
      </w:r>
      <w:r w:rsidRPr="005E3303">
        <w:rPr>
          <w:rFonts w:eastAsia="Times New Roman" w:cs="Times New Roman"/>
          <w:szCs w:val="24"/>
          <w:lang w:eastAsia="pl-PL"/>
        </w:rPr>
        <w:t>,</w:t>
      </w:r>
      <w:r w:rsidR="00632B77">
        <w:rPr>
          <w:rFonts w:eastAsia="Times New Roman" w:cs="Times New Roman"/>
          <w:szCs w:val="24"/>
          <w:lang w:eastAsia="pl-PL"/>
        </w:rPr>
        <w:t xml:space="preserve"> lub Jak podaje Kowalski i in. (2003) można …</w:t>
      </w:r>
      <w:r w:rsidR="00C02538">
        <w:rPr>
          <w:rFonts w:eastAsia="Times New Roman" w:cs="Times New Roman"/>
          <w:szCs w:val="24"/>
          <w:lang w:eastAsia="pl-PL"/>
        </w:rPr>
        <w:t>…</w:t>
      </w:r>
    </w:p>
    <w:p w14:paraId="6047D358" w14:textId="77777777" w:rsidR="00963E52" w:rsidRDefault="005E3303" w:rsidP="00963E52">
      <w:pPr>
        <w:ind w:left="400"/>
        <w:jc w:val="left"/>
        <w:rPr>
          <w:rFonts w:eastAsia="Times New Roman" w:cs="Times New Roman"/>
          <w:szCs w:val="24"/>
          <w:lang w:eastAsia="pl-PL"/>
        </w:rPr>
      </w:pPr>
      <w:r w:rsidRPr="005E3303">
        <w:rPr>
          <w:rFonts w:eastAsia="Times New Roman" w:cs="Times New Roman"/>
          <w:szCs w:val="24"/>
          <w:lang w:eastAsia="pl-PL"/>
        </w:rPr>
        <w:t>• oczywiście w spisie literatury podaje się pełny wykaz bibliograficzny,</w:t>
      </w:r>
    </w:p>
    <w:p w14:paraId="3E83B4A1"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Autor „grupowy” (instytucja, grupa badawcza). Za pierwszym razem podajemy pełną nazwę, potem skrót: raport Instytutu Psychologii Polskiej Akademii Nauk (2012) stwierdza, że…, potem według autorów t</w:t>
      </w:r>
      <w:r>
        <w:rPr>
          <w:rFonts w:eastAsia="Times New Roman" w:cs="Times New Roman"/>
          <w:szCs w:val="24"/>
          <w:lang w:eastAsia="pl-PL"/>
        </w:rPr>
        <w:t xml:space="preserve">ego raportu (IPS PAN, 2012)…. </w:t>
      </w:r>
    </w:p>
    <w:p w14:paraId="5DB56046"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Autorzy o takich samych nazwiskach. Niezależnie od daty wydania do nazwisk doda</w:t>
      </w:r>
      <w:r>
        <w:rPr>
          <w:rFonts w:eastAsia="Times New Roman" w:cs="Times New Roman"/>
          <w:szCs w:val="24"/>
          <w:lang w:eastAsia="pl-PL"/>
        </w:rPr>
        <w:t xml:space="preserve">jemy inicjały imion: teoria A </w:t>
      </w:r>
      <w:r w:rsidR="00C02538">
        <w:rPr>
          <w:rFonts w:eastAsia="Times New Roman" w:cs="Times New Roman"/>
          <w:szCs w:val="24"/>
          <w:lang w:eastAsia="pl-PL"/>
        </w:rPr>
        <w:t>(</w:t>
      </w:r>
      <w:r w:rsidR="007254CF" w:rsidRPr="005E3303">
        <w:rPr>
          <w:rFonts w:eastAsia="Times New Roman" w:cs="Times New Roman"/>
          <w:szCs w:val="24"/>
          <w:lang w:eastAsia="pl-PL"/>
        </w:rPr>
        <w:t>Kowalski</w:t>
      </w:r>
      <w:r w:rsidRPr="00963E52">
        <w:rPr>
          <w:rFonts w:eastAsia="Times New Roman" w:cs="Times New Roman"/>
          <w:szCs w:val="24"/>
          <w:lang w:eastAsia="pl-PL"/>
        </w:rPr>
        <w:t xml:space="preserve"> </w:t>
      </w:r>
      <w:r w:rsidRPr="005E3303">
        <w:rPr>
          <w:rFonts w:eastAsia="Times New Roman" w:cs="Times New Roman"/>
          <w:szCs w:val="24"/>
          <w:lang w:eastAsia="pl-PL"/>
        </w:rPr>
        <w:t>J.</w:t>
      </w:r>
      <w:r w:rsidR="007254CF" w:rsidRPr="005E3303">
        <w:rPr>
          <w:rFonts w:eastAsia="Times New Roman" w:cs="Times New Roman"/>
          <w:szCs w:val="24"/>
          <w:lang w:eastAsia="pl-PL"/>
        </w:rPr>
        <w:t>, 20</w:t>
      </w:r>
      <w:r>
        <w:rPr>
          <w:rFonts w:eastAsia="Times New Roman" w:cs="Times New Roman"/>
          <w:szCs w:val="24"/>
          <w:lang w:eastAsia="pl-PL"/>
        </w:rPr>
        <w:t>03</w:t>
      </w:r>
      <w:r w:rsidR="00C02538">
        <w:rPr>
          <w:rFonts w:eastAsia="Times New Roman" w:cs="Times New Roman"/>
          <w:szCs w:val="24"/>
          <w:lang w:eastAsia="pl-PL"/>
        </w:rPr>
        <w:t>)</w:t>
      </w:r>
      <w:r w:rsidR="007254CF" w:rsidRPr="005E3303">
        <w:rPr>
          <w:rFonts w:eastAsia="Times New Roman" w:cs="Times New Roman"/>
          <w:szCs w:val="24"/>
          <w:lang w:eastAsia="pl-PL"/>
        </w:rPr>
        <w:t xml:space="preserve"> jak i teoria B </w:t>
      </w:r>
      <w:r w:rsidR="00C02538">
        <w:rPr>
          <w:rFonts w:eastAsia="Times New Roman" w:cs="Times New Roman"/>
          <w:szCs w:val="24"/>
          <w:lang w:eastAsia="pl-PL"/>
        </w:rPr>
        <w:t>(</w:t>
      </w:r>
      <w:r w:rsidR="007254CF" w:rsidRPr="005E3303">
        <w:rPr>
          <w:rFonts w:eastAsia="Times New Roman" w:cs="Times New Roman"/>
          <w:szCs w:val="24"/>
          <w:lang w:eastAsia="pl-PL"/>
        </w:rPr>
        <w:t>Kowalski</w:t>
      </w:r>
      <w:r>
        <w:rPr>
          <w:rFonts w:eastAsia="Times New Roman" w:cs="Times New Roman"/>
          <w:szCs w:val="24"/>
          <w:lang w:eastAsia="pl-PL"/>
        </w:rPr>
        <w:t xml:space="preserve"> M.</w:t>
      </w:r>
      <w:r w:rsidR="007254CF" w:rsidRPr="005E3303">
        <w:rPr>
          <w:rFonts w:eastAsia="Times New Roman" w:cs="Times New Roman"/>
          <w:szCs w:val="24"/>
          <w:lang w:eastAsia="pl-PL"/>
        </w:rPr>
        <w:t>, 2011</w:t>
      </w:r>
      <w:r w:rsidR="00C02538">
        <w:rPr>
          <w:rFonts w:eastAsia="Times New Roman" w:cs="Times New Roman"/>
          <w:szCs w:val="24"/>
          <w:lang w:eastAsia="pl-PL"/>
        </w:rPr>
        <w:t>)</w:t>
      </w:r>
      <w:r>
        <w:rPr>
          <w:rFonts w:eastAsia="Times New Roman" w:cs="Times New Roman"/>
          <w:szCs w:val="24"/>
          <w:lang w:eastAsia="pl-PL"/>
        </w:rPr>
        <w:t xml:space="preserve"> odwołują się do….. </w:t>
      </w:r>
    </w:p>
    <w:p w14:paraId="123B4AD4"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 xml:space="preserve">Odwoływanie się do więcej niż jednej pracy. Istnieją trzy rozwiązania. Kolejność </w:t>
      </w:r>
      <w:r w:rsidR="007254CF" w:rsidRPr="005E3303">
        <w:rPr>
          <w:rFonts w:eastAsia="Times New Roman" w:cs="Times New Roman"/>
          <w:szCs w:val="24"/>
          <w:lang w:eastAsia="pl-PL"/>
        </w:rPr>
        <w:br/>
        <w:t xml:space="preserve">chronologiczna, alfabetyczna, lub wynikająca z ważności źródeł przyjętej przez autora </w:t>
      </w:r>
      <w:r w:rsidR="007254CF" w:rsidRPr="005E3303">
        <w:rPr>
          <w:rFonts w:eastAsia="Times New Roman" w:cs="Times New Roman"/>
          <w:szCs w:val="24"/>
          <w:lang w:eastAsia="pl-PL"/>
        </w:rPr>
        <w:br/>
        <w:t>pracy. Poszczególne źródła oddzielamy średnikiem. Kolejność chronolo</w:t>
      </w:r>
      <w:r w:rsidR="007254CF">
        <w:rPr>
          <w:rFonts w:eastAsia="Times New Roman" w:cs="Times New Roman"/>
          <w:szCs w:val="24"/>
          <w:lang w:eastAsia="pl-PL"/>
        </w:rPr>
        <w:t xml:space="preserve">giczna: wiele </w:t>
      </w:r>
      <w:r w:rsidR="007254CF">
        <w:rPr>
          <w:rFonts w:eastAsia="Times New Roman" w:cs="Times New Roman"/>
          <w:szCs w:val="24"/>
          <w:lang w:eastAsia="pl-PL"/>
        </w:rPr>
        <w:br/>
        <w:t xml:space="preserve">badań wykazało </w:t>
      </w:r>
      <w:r w:rsidR="00C02538">
        <w:rPr>
          <w:rFonts w:eastAsia="Times New Roman" w:cs="Times New Roman"/>
          <w:szCs w:val="24"/>
          <w:lang w:eastAsia="pl-PL"/>
        </w:rPr>
        <w:t>(</w:t>
      </w:r>
      <w:r w:rsidR="007254CF" w:rsidRPr="005E3303">
        <w:rPr>
          <w:rFonts w:eastAsia="Times New Roman" w:cs="Times New Roman"/>
          <w:szCs w:val="24"/>
          <w:lang w:eastAsia="pl-PL"/>
        </w:rPr>
        <w:t>Malinowski, 2010; Kowalski, 2011; Nowak, 2012</w:t>
      </w:r>
      <w:r w:rsidR="00C02538">
        <w:rPr>
          <w:rFonts w:eastAsia="Times New Roman" w:cs="Times New Roman"/>
          <w:szCs w:val="24"/>
          <w:lang w:eastAsia="pl-PL"/>
        </w:rPr>
        <w:t>)</w:t>
      </w:r>
      <w:r w:rsidR="007254CF" w:rsidRPr="005E3303">
        <w:rPr>
          <w:rFonts w:eastAsia="Times New Roman" w:cs="Times New Roman"/>
          <w:szCs w:val="24"/>
          <w:lang w:eastAsia="pl-PL"/>
        </w:rPr>
        <w:t>, że…</w:t>
      </w:r>
      <w:r w:rsidR="00C02538">
        <w:rPr>
          <w:rFonts w:eastAsia="Times New Roman" w:cs="Times New Roman"/>
          <w:szCs w:val="24"/>
          <w:lang w:eastAsia="pl-PL"/>
        </w:rPr>
        <w:t xml:space="preserve">. Kolejność alfabetyczna: </w:t>
      </w:r>
      <w:r w:rsidR="007254CF" w:rsidRPr="005E3303">
        <w:rPr>
          <w:rFonts w:eastAsia="Times New Roman" w:cs="Times New Roman"/>
          <w:szCs w:val="24"/>
          <w:lang w:eastAsia="pl-PL"/>
        </w:rPr>
        <w:t xml:space="preserve">wiele badań pokazało </w:t>
      </w:r>
      <w:r w:rsidR="00C02538">
        <w:rPr>
          <w:rFonts w:eastAsia="Times New Roman" w:cs="Times New Roman"/>
          <w:szCs w:val="24"/>
          <w:lang w:eastAsia="pl-PL"/>
        </w:rPr>
        <w:t>(</w:t>
      </w:r>
      <w:r w:rsidR="007254CF" w:rsidRPr="005E3303">
        <w:rPr>
          <w:rFonts w:eastAsia="Times New Roman" w:cs="Times New Roman"/>
          <w:szCs w:val="24"/>
          <w:lang w:eastAsia="pl-PL"/>
        </w:rPr>
        <w:t>Kowalski, 2011; Nowak, 2012; Malinowski,</w:t>
      </w:r>
      <w:r>
        <w:rPr>
          <w:rFonts w:eastAsia="Times New Roman" w:cs="Times New Roman"/>
          <w:szCs w:val="24"/>
          <w:lang w:eastAsia="pl-PL"/>
        </w:rPr>
        <w:t xml:space="preserve"> </w:t>
      </w:r>
      <w:r w:rsidR="007254CF" w:rsidRPr="005E3303">
        <w:rPr>
          <w:rFonts w:eastAsia="Times New Roman" w:cs="Times New Roman"/>
          <w:szCs w:val="24"/>
          <w:lang w:eastAsia="pl-PL"/>
        </w:rPr>
        <w:t>2010</w:t>
      </w:r>
      <w:r w:rsidR="00C02538">
        <w:rPr>
          <w:rFonts w:eastAsia="Times New Roman" w:cs="Times New Roman"/>
          <w:szCs w:val="24"/>
          <w:lang w:eastAsia="pl-PL"/>
        </w:rPr>
        <w:t>), że…</w:t>
      </w:r>
      <w:r w:rsidR="007254CF" w:rsidRPr="005E3303">
        <w:rPr>
          <w:rFonts w:eastAsia="Times New Roman" w:cs="Times New Roman"/>
          <w:szCs w:val="24"/>
          <w:lang w:eastAsia="pl-PL"/>
        </w:rPr>
        <w:t xml:space="preserve">. Gdy kilka prac pochodzi od tego samego autora (autorów), nazwisko podajemy raz, potem daty wydań po przecinkach: w badaniach podłużnych pokazano </w:t>
      </w:r>
      <w:r w:rsidR="00C02538">
        <w:rPr>
          <w:rFonts w:eastAsia="Times New Roman" w:cs="Times New Roman"/>
          <w:szCs w:val="24"/>
          <w:lang w:eastAsia="pl-PL"/>
        </w:rPr>
        <w:t>(</w:t>
      </w:r>
      <w:r w:rsidR="007254CF" w:rsidRPr="005E3303">
        <w:rPr>
          <w:rFonts w:eastAsia="Times New Roman" w:cs="Times New Roman"/>
          <w:szCs w:val="24"/>
          <w:lang w:eastAsia="pl-PL"/>
        </w:rPr>
        <w:t>Malinowski i Kowalski, 2010, 2012</w:t>
      </w:r>
      <w:r w:rsidR="00C02538">
        <w:rPr>
          <w:rFonts w:eastAsia="Times New Roman" w:cs="Times New Roman"/>
          <w:szCs w:val="24"/>
          <w:lang w:eastAsia="pl-PL"/>
        </w:rPr>
        <w:t>), że.</w:t>
      </w:r>
      <w:r w:rsidR="007254CF" w:rsidRPr="005E3303">
        <w:rPr>
          <w:rFonts w:eastAsia="Times New Roman" w:cs="Times New Roman"/>
          <w:szCs w:val="24"/>
          <w:lang w:eastAsia="pl-PL"/>
        </w:rPr>
        <w:t>. W przypadku kiedy autor (autorzy) mają</w:t>
      </w:r>
      <w:r>
        <w:rPr>
          <w:rFonts w:eastAsia="Times New Roman" w:cs="Times New Roman"/>
          <w:szCs w:val="24"/>
          <w:lang w:eastAsia="pl-PL"/>
        </w:rPr>
        <w:t xml:space="preserve"> </w:t>
      </w:r>
      <w:r w:rsidR="007254CF" w:rsidRPr="005E3303">
        <w:rPr>
          <w:rFonts w:eastAsia="Times New Roman" w:cs="Times New Roman"/>
          <w:szCs w:val="24"/>
          <w:lang w:eastAsia="pl-PL"/>
        </w:rPr>
        <w:t xml:space="preserve">dwie prace z tego samego roku, należy </w:t>
      </w:r>
      <w:r w:rsidR="00B75947">
        <w:rPr>
          <w:rFonts w:eastAsia="Times New Roman" w:cs="Times New Roman"/>
          <w:szCs w:val="24"/>
          <w:lang w:eastAsia="pl-PL"/>
        </w:rPr>
        <w:t xml:space="preserve">oznaczyć </w:t>
      </w:r>
      <w:r w:rsidR="007254CF" w:rsidRPr="005E3303">
        <w:rPr>
          <w:rFonts w:eastAsia="Times New Roman" w:cs="Times New Roman"/>
          <w:szCs w:val="24"/>
          <w:lang w:eastAsia="pl-PL"/>
        </w:rPr>
        <w:t>to przy odwołaniu (to samo oznaczenie, musi być zastosowane</w:t>
      </w:r>
      <w:r>
        <w:rPr>
          <w:rFonts w:eastAsia="Times New Roman" w:cs="Times New Roman"/>
          <w:szCs w:val="24"/>
          <w:lang w:eastAsia="pl-PL"/>
        </w:rPr>
        <w:t xml:space="preserve"> </w:t>
      </w:r>
      <w:r w:rsidR="007254CF" w:rsidRPr="005E3303">
        <w:rPr>
          <w:rFonts w:eastAsia="Times New Roman" w:cs="Times New Roman"/>
          <w:szCs w:val="24"/>
          <w:lang w:eastAsia="pl-PL"/>
        </w:rPr>
        <w:t xml:space="preserve">później  w  spisie  literatury  cytowanej): istnieją  ciekawe  badania </w:t>
      </w:r>
      <w:r w:rsidR="00C02538">
        <w:rPr>
          <w:rFonts w:eastAsia="Times New Roman" w:cs="Times New Roman"/>
          <w:szCs w:val="24"/>
          <w:lang w:eastAsia="pl-PL"/>
        </w:rPr>
        <w:t>(</w:t>
      </w:r>
      <w:r w:rsidR="007254CF" w:rsidRPr="005E3303">
        <w:rPr>
          <w:rFonts w:eastAsia="Times New Roman" w:cs="Times New Roman"/>
          <w:szCs w:val="24"/>
          <w:lang w:eastAsia="pl-PL"/>
        </w:rPr>
        <w:t>Malinowski  i Kowalski, 2010a, 2010b</w:t>
      </w:r>
      <w:r w:rsidR="00C02538">
        <w:rPr>
          <w:rFonts w:eastAsia="Times New Roman" w:cs="Times New Roman"/>
          <w:szCs w:val="24"/>
          <w:lang w:eastAsia="pl-PL"/>
        </w:rPr>
        <w:t>), pokazujące…</w:t>
      </w:r>
      <w:r>
        <w:rPr>
          <w:rFonts w:eastAsia="Times New Roman" w:cs="Times New Roman"/>
          <w:szCs w:val="24"/>
          <w:lang w:eastAsia="pl-PL"/>
        </w:rPr>
        <w:t xml:space="preserve">. </w:t>
      </w:r>
    </w:p>
    <w:p w14:paraId="07B261FD"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Praca będąca w druku, jeszcze nieopublikowan</w:t>
      </w:r>
      <w:r w:rsidR="007254CF">
        <w:rPr>
          <w:rFonts w:eastAsia="Times New Roman" w:cs="Times New Roman"/>
          <w:szCs w:val="24"/>
          <w:lang w:eastAsia="pl-PL"/>
        </w:rPr>
        <w:t xml:space="preserve">a: najnowsze badania pokazują </w:t>
      </w:r>
      <w:r w:rsidR="00C02538">
        <w:rPr>
          <w:rFonts w:eastAsia="Times New Roman" w:cs="Times New Roman"/>
          <w:szCs w:val="24"/>
          <w:lang w:eastAsia="pl-PL"/>
        </w:rPr>
        <w:t>(</w:t>
      </w:r>
      <w:r w:rsidR="007254CF" w:rsidRPr="005E3303">
        <w:rPr>
          <w:rFonts w:eastAsia="Times New Roman" w:cs="Times New Roman"/>
          <w:szCs w:val="24"/>
          <w:lang w:eastAsia="pl-PL"/>
        </w:rPr>
        <w:t>Kowalski, w druku</w:t>
      </w:r>
      <w:r w:rsidR="00C02538">
        <w:rPr>
          <w:rFonts w:eastAsia="Times New Roman" w:cs="Times New Roman"/>
          <w:szCs w:val="24"/>
          <w:lang w:eastAsia="pl-PL"/>
        </w:rPr>
        <w:t>)</w:t>
      </w:r>
      <w:r w:rsidR="007254CF" w:rsidRPr="005E3303">
        <w:rPr>
          <w:rFonts w:eastAsia="Times New Roman" w:cs="Times New Roman"/>
          <w:szCs w:val="24"/>
          <w:lang w:eastAsia="pl-PL"/>
        </w:rPr>
        <w:t>,</w:t>
      </w:r>
      <w:r w:rsidR="00C02538">
        <w:rPr>
          <w:rFonts w:eastAsia="Times New Roman" w:cs="Times New Roman"/>
          <w:szCs w:val="24"/>
          <w:lang w:eastAsia="pl-PL"/>
        </w:rPr>
        <w:t xml:space="preserve"> że….</w:t>
      </w:r>
      <w:r>
        <w:rPr>
          <w:rFonts w:eastAsia="Times New Roman" w:cs="Times New Roman"/>
          <w:szCs w:val="24"/>
          <w:lang w:eastAsia="pl-PL"/>
        </w:rPr>
        <w:t xml:space="preserve">. </w:t>
      </w:r>
    </w:p>
    <w:p w14:paraId="6165D883" w14:textId="77777777" w:rsidR="007254CF" w:rsidRPr="005E3303"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 xml:space="preserve">Cytowanie za innym autorem. W przypadku, gdy nie ma bezpośredniego dostępu do </w:t>
      </w:r>
      <w:r w:rsidR="007254CF" w:rsidRPr="005E3303">
        <w:rPr>
          <w:rFonts w:eastAsia="Times New Roman" w:cs="Times New Roman"/>
          <w:szCs w:val="24"/>
          <w:lang w:eastAsia="pl-PL"/>
        </w:rPr>
        <w:br/>
        <w:t xml:space="preserve">oryginalnego źródła, a istnieje jedynie dostęp do innej pracy, która z kolei odwołuje się do oryginalnej pracy będącej naszym docelowym źródłem stosuje się następujące </w:t>
      </w:r>
      <w:bookmarkStart w:id="59" w:name="Pg11"/>
      <w:bookmarkEnd w:id="59"/>
      <w:r w:rsidR="007254CF" w:rsidRPr="005E3303">
        <w:rPr>
          <w:rFonts w:eastAsia="Times New Roman" w:cs="Times New Roman"/>
          <w:szCs w:val="24"/>
          <w:lang w:eastAsia="pl-PL"/>
        </w:rPr>
        <w:t>odwołanie:</w:t>
      </w:r>
      <w:r w:rsidR="007254CF">
        <w:rPr>
          <w:rFonts w:eastAsia="Times New Roman" w:cs="Times New Roman"/>
          <w:szCs w:val="24"/>
          <w:lang w:eastAsia="pl-PL"/>
        </w:rPr>
        <w:t xml:space="preserve"> </w:t>
      </w:r>
      <w:r w:rsidR="007254CF" w:rsidRPr="005E3303">
        <w:rPr>
          <w:rFonts w:eastAsia="Times New Roman" w:cs="Times New Roman"/>
          <w:szCs w:val="24"/>
          <w:lang w:eastAsia="pl-PL"/>
        </w:rPr>
        <w:t>jak  pokazują  badania  nad  tym  problemem</w:t>
      </w:r>
      <w:r w:rsidR="007254CF">
        <w:rPr>
          <w:rFonts w:eastAsia="Times New Roman" w:cs="Times New Roman"/>
          <w:szCs w:val="24"/>
          <w:lang w:eastAsia="pl-PL"/>
        </w:rPr>
        <w:t xml:space="preserve"> </w:t>
      </w:r>
      <w:r w:rsidR="00C02538">
        <w:rPr>
          <w:rFonts w:eastAsia="Times New Roman" w:cs="Times New Roman"/>
          <w:szCs w:val="24"/>
          <w:lang w:eastAsia="pl-PL"/>
        </w:rPr>
        <w:t>(</w:t>
      </w:r>
      <w:r w:rsidR="007254CF" w:rsidRPr="005E3303">
        <w:rPr>
          <w:rFonts w:eastAsia="Times New Roman" w:cs="Times New Roman"/>
          <w:szCs w:val="24"/>
          <w:lang w:eastAsia="pl-PL"/>
        </w:rPr>
        <w:t>Kowalski,</w:t>
      </w:r>
      <w:r w:rsidR="007254CF">
        <w:rPr>
          <w:rFonts w:eastAsia="Times New Roman" w:cs="Times New Roman"/>
          <w:szCs w:val="24"/>
          <w:lang w:eastAsia="pl-PL"/>
        </w:rPr>
        <w:t xml:space="preserve"> </w:t>
      </w:r>
      <w:r w:rsidR="007254CF" w:rsidRPr="005E3303">
        <w:rPr>
          <w:rFonts w:eastAsia="Times New Roman" w:cs="Times New Roman"/>
          <w:szCs w:val="24"/>
          <w:lang w:eastAsia="pl-PL"/>
        </w:rPr>
        <w:t>2010;  za:</w:t>
      </w:r>
      <w:r w:rsidR="007254CF">
        <w:rPr>
          <w:rFonts w:eastAsia="Times New Roman" w:cs="Times New Roman"/>
          <w:szCs w:val="24"/>
          <w:lang w:eastAsia="pl-PL"/>
        </w:rPr>
        <w:t xml:space="preserve"> </w:t>
      </w:r>
      <w:r w:rsidR="007254CF" w:rsidRPr="005E3303">
        <w:rPr>
          <w:rFonts w:eastAsia="Times New Roman" w:cs="Times New Roman"/>
          <w:szCs w:val="24"/>
          <w:lang w:eastAsia="pl-PL"/>
        </w:rPr>
        <w:t>Malinowski, 2012</w:t>
      </w:r>
      <w:r w:rsidR="00C02538">
        <w:rPr>
          <w:rFonts w:eastAsia="Times New Roman" w:cs="Times New Roman"/>
          <w:szCs w:val="24"/>
          <w:lang w:eastAsia="pl-PL"/>
        </w:rPr>
        <w:t>)</w:t>
      </w:r>
      <w:r w:rsidR="007254CF">
        <w:rPr>
          <w:rFonts w:eastAsia="Times New Roman" w:cs="Times New Roman"/>
          <w:szCs w:val="24"/>
          <w:lang w:eastAsia="pl-PL"/>
        </w:rPr>
        <w:t xml:space="preserve"> </w:t>
      </w:r>
      <w:r w:rsidR="007254CF" w:rsidRPr="005E3303">
        <w:rPr>
          <w:rFonts w:eastAsia="Times New Roman" w:cs="Times New Roman"/>
          <w:szCs w:val="24"/>
          <w:lang w:eastAsia="pl-PL"/>
        </w:rPr>
        <w:t xml:space="preserve">….. W tym wypadku autor odwołuj się do pracy Kowalskiego, ale </w:t>
      </w:r>
      <w:r w:rsidR="007254CF" w:rsidRPr="005E3303">
        <w:rPr>
          <w:rFonts w:eastAsia="Times New Roman" w:cs="Times New Roman"/>
          <w:szCs w:val="24"/>
          <w:lang w:eastAsia="pl-PL"/>
        </w:rPr>
        <w:lastRenderedPageBreak/>
        <w:t xml:space="preserve">nie miał do niej bezpośrednio dostępu, w rękach trzymał tylko pracę Malinowskiego. Trzeba podkreślić, że należy za wszelką cenę unikać takich sytuacji. To znaczy, wymagane jest aby w miarę możliwości dotrzeć do oryginalnego źródła. </w:t>
      </w:r>
    </w:p>
    <w:p w14:paraId="1B2FFCDF" w14:textId="77777777" w:rsidR="007254CF" w:rsidRPr="005E3303" w:rsidRDefault="007254CF" w:rsidP="000237E5">
      <w:pPr>
        <w:ind w:left="400"/>
        <w:jc w:val="left"/>
        <w:rPr>
          <w:rFonts w:eastAsia="Times New Roman" w:cs="Times New Roman"/>
          <w:szCs w:val="24"/>
          <w:lang w:eastAsia="pl-PL"/>
        </w:rPr>
      </w:pPr>
    </w:p>
    <w:p w14:paraId="1B04C457"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 xml:space="preserve">Spis literatury. </w:t>
      </w:r>
    </w:p>
    <w:p w14:paraId="20ED0277"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musi zawierać wyłącznie wykaz cytowanych w tekście pozycji,</w:t>
      </w:r>
    </w:p>
    <w:p w14:paraId="3F84664C" w14:textId="77777777" w:rsidR="009C736F" w:rsidRDefault="005E3303" w:rsidP="009C736F">
      <w:pPr>
        <w:ind w:left="360"/>
        <w:rPr>
          <w:rFonts w:eastAsia="Times New Roman" w:cs="Times New Roman"/>
          <w:szCs w:val="24"/>
          <w:lang w:eastAsia="pl-PL"/>
        </w:rPr>
      </w:pPr>
      <w:r w:rsidRPr="005E3303">
        <w:rPr>
          <w:rFonts w:eastAsia="Times New Roman" w:cs="Times New Roman"/>
          <w:szCs w:val="24"/>
          <w:lang w:eastAsia="pl-PL"/>
        </w:rPr>
        <w:t xml:space="preserve">• źródła literaturowe (także adresy internetowe) w porządku alfabetycznym wg </w:t>
      </w:r>
      <w:r w:rsidR="008A2CCF">
        <w:rPr>
          <w:rFonts w:eastAsia="Times New Roman" w:cs="Times New Roman"/>
          <w:szCs w:val="24"/>
          <w:lang w:eastAsia="pl-PL"/>
        </w:rPr>
        <w:t>n</w:t>
      </w:r>
      <w:r w:rsidRPr="005E3303">
        <w:rPr>
          <w:rFonts w:eastAsia="Times New Roman" w:cs="Times New Roman"/>
          <w:szCs w:val="24"/>
          <w:lang w:eastAsia="pl-PL"/>
        </w:rPr>
        <w:t>azwisk cytowanych autorów</w:t>
      </w:r>
      <w:r w:rsidR="009C736F" w:rsidRPr="009C736F">
        <w:rPr>
          <w:rFonts w:eastAsia="Times New Roman" w:cs="Times New Roman"/>
          <w:szCs w:val="24"/>
          <w:lang w:eastAsia="pl-PL"/>
        </w:rPr>
        <w:t xml:space="preserve"> </w:t>
      </w:r>
      <w:r w:rsidR="009C736F">
        <w:rPr>
          <w:rFonts w:eastAsia="Times New Roman" w:cs="Times New Roman"/>
          <w:szCs w:val="24"/>
          <w:lang w:eastAsia="pl-PL"/>
        </w:rPr>
        <w:t>(</w:t>
      </w:r>
      <w:r w:rsidR="009C736F" w:rsidRPr="005E3303">
        <w:rPr>
          <w:rFonts w:eastAsia="Times New Roman" w:cs="Times New Roman"/>
          <w:szCs w:val="24"/>
          <w:lang w:eastAsia="pl-PL"/>
        </w:rPr>
        <w:t>o kolejności decyduje nazwisko pierwszego autora</w:t>
      </w:r>
      <w:r w:rsidR="009C736F">
        <w:rPr>
          <w:rFonts w:eastAsia="Times New Roman" w:cs="Times New Roman"/>
          <w:szCs w:val="24"/>
          <w:lang w:eastAsia="pl-PL"/>
        </w:rPr>
        <w:t>)</w:t>
      </w:r>
      <w:r w:rsidRPr="005E3303">
        <w:rPr>
          <w:rFonts w:eastAsia="Times New Roman" w:cs="Times New Roman"/>
          <w:szCs w:val="24"/>
          <w:lang w:eastAsia="pl-PL"/>
        </w:rPr>
        <w:t>, zebrane w postaci num</w:t>
      </w:r>
      <w:r w:rsidR="009C736F">
        <w:rPr>
          <w:rFonts w:eastAsia="Times New Roman" w:cs="Times New Roman"/>
          <w:szCs w:val="24"/>
          <w:lang w:eastAsia="pl-PL"/>
        </w:rPr>
        <w:t xml:space="preserve">erowanego w nawiasie </w:t>
      </w:r>
      <w:r w:rsidR="00C02538">
        <w:rPr>
          <w:rFonts w:eastAsia="Times New Roman" w:cs="Times New Roman"/>
          <w:szCs w:val="24"/>
          <w:lang w:eastAsia="pl-PL"/>
        </w:rPr>
        <w:t>(</w:t>
      </w:r>
      <w:r w:rsidR="009C736F">
        <w:rPr>
          <w:rFonts w:eastAsia="Times New Roman" w:cs="Times New Roman"/>
          <w:szCs w:val="24"/>
          <w:lang w:eastAsia="pl-PL"/>
        </w:rPr>
        <w:t>…</w:t>
      </w:r>
      <w:r w:rsidR="00C02538">
        <w:rPr>
          <w:rFonts w:eastAsia="Times New Roman" w:cs="Times New Roman"/>
          <w:szCs w:val="24"/>
          <w:lang w:eastAsia="pl-PL"/>
        </w:rPr>
        <w:t>)</w:t>
      </w:r>
      <w:r w:rsidR="009C736F">
        <w:rPr>
          <w:rFonts w:eastAsia="Times New Roman" w:cs="Times New Roman"/>
          <w:szCs w:val="24"/>
          <w:lang w:eastAsia="pl-PL"/>
        </w:rPr>
        <w:t xml:space="preserve"> wykazu.</w:t>
      </w:r>
      <w:r w:rsidR="009C736F" w:rsidRPr="009C736F">
        <w:rPr>
          <w:rFonts w:eastAsia="Times New Roman" w:cs="Times New Roman"/>
          <w:szCs w:val="24"/>
          <w:lang w:eastAsia="pl-PL"/>
        </w:rPr>
        <w:t xml:space="preserve"> </w:t>
      </w:r>
      <w:r w:rsidR="009C736F" w:rsidRPr="005E3303">
        <w:rPr>
          <w:rFonts w:eastAsia="Times New Roman" w:cs="Times New Roman"/>
          <w:szCs w:val="24"/>
          <w:lang w:eastAsia="pl-PL"/>
        </w:rPr>
        <w:t>Obowiązuje tutaj kilka zasad. „Nic wyprzed</w:t>
      </w:r>
      <w:r w:rsidR="009C736F">
        <w:rPr>
          <w:rFonts w:eastAsia="Times New Roman" w:cs="Times New Roman"/>
          <w:szCs w:val="24"/>
          <w:lang w:eastAsia="pl-PL"/>
        </w:rPr>
        <w:t>z</w:t>
      </w:r>
      <w:r w:rsidR="009C736F" w:rsidRPr="005E3303">
        <w:rPr>
          <w:rFonts w:eastAsia="Times New Roman" w:cs="Times New Roman"/>
          <w:szCs w:val="24"/>
          <w:lang w:eastAsia="pl-PL"/>
        </w:rPr>
        <w:t xml:space="preserve">a coś” - krótsze nazwisko Kowal będzie znajdować się w spisie przed dłuższym o kilka liter nazwiskiem Kowalski. </w:t>
      </w:r>
      <w:r w:rsidR="009C736F">
        <w:rPr>
          <w:rFonts w:eastAsia="Times New Roman" w:cs="Times New Roman"/>
          <w:szCs w:val="24"/>
          <w:lang w:eastAsia="pl-PL"/>
        </w:rPr>
        <w:t>Pr</w:t>
      </w:r>
      <w:r w:rsidR="009C736F" w:rsidRPr="005E3303">
        <w:rPr>
          <w:rFonts w:eastAsia="Times New Roman" w:cs="Times New Roman"/>
          <w:szCs w:val="24"/>
          <w:lang w:eastAsia="pl-PL"/>
        </w:rPr>
        <w:t>zedrostki</w:t>
      </w:r>
      <w:r w:rsidR="009C736F">
        <w:rPr>
          <w:rFonts w:eastAsia="Times New Roman" w:cs="Times New Roman"/>
          <w:szCs w:val="24"/>
          <w:lang w:eastAsia="pl-PL"/>
        </w:rPr>
        <w:t xml:space="preserve"> </w:t>
      </w:r>
      <w:r w:rsidR="009C736F" w:rsidRPr="005E3303">
        <w:rPr>
          <w:rFonts w:eastAsia="Times New Roman" w:cs="Times New Roman"/>
          <w:szCs w:val="24"/>
          <w:lang w:eastAsia="pl-PL"/>
        </w:rPr>
        <w:t>szlacheckie</w:t>
      </w:r>
      <w:r w:rsidR="009C736F">
        <w:rPr>
          <w:rFonts w:eastAsia="Times New Roman" w:cs="Times New Roman"/>
          <w:szCs w:val="24"/>
          <w:lang w:eastAsia="pl-PL"/>
        </w:rPr>
        <w:t xml:space="preserve"> </w:t>
      </w:r>
      <w:r w:rsidR="009C736F" w:rsidRPr="005E3303">
        <w:rPr>
          <w:rFonts w:eastAsia="Times New Roman" w:cs="Times New Roman"/>
          <w:szCs w:val="24"/>
          <w:lang w:eastAsia="pl-PL"/>
        </w:rPr>
        <w:t xml:space="preserve">uwzględniamy w porządku alfabetycznym jeżeli tworzą całość z nazwiskiem - Van der </w:t>
      </w:r>
      <w:proofErr w:type="spellStart"/>
      <w:r w:rsidR="009C736F" w:rsidRPr="005E3303">
        <w:rPr>
          <w:rFonts w:eastAsia="Times New Roman" w:cs="Times New Roman"/>
          <w:szCs w:val="24"/>
          <w:lang w:eastAsia="pl-PL"/>
        </w:rPr>
        <w:t>Lubbe</w:t>
      </w:r>
      <w:proofErr w:type="spellEnd"/>
      <w:r w:rsidR="009C736F" w:rsidRPr="005E3303">
        <w:rPr>
          <w:rFonts w:eastAsia="Times New Roman" w:cs="Times New Roman"/>
          <w:szCs w:val="24"/>
          <w:lang w:eastAsia="pl-PL"/>
        </w:rPr>
        <w:t>, R.H.</w:t>
      </w:r>
    </w:p>
    <w:p w14:paraId="55554DFF" w14:textId="77777777" w:rsidR="00C30E85" w:rsidRDefault="005E3303" w:rsidP="009C736F">
      <w:pPr>
        <w:ind w:left="360"/>
        <w:rPr>
          <w:rFonts w:eastAsia="Times New Roman" w:cs="Times New Roman"/>
          <w:szCs w:val="24"/>
          <w:lang w:eastAsia="pl-PL"/>
        </w:rPr>
      </w:pPr>
      <w:r w:rsidRPr="005E3303">
        <w:rPr>
          <w:rFonts w:eastAsia="Times New Roman" w:cs="Times New Roman"/>
          <w:szCs w:val="24"/>
          <w:lang w:eastAsia="pl-PL"/>
        </w:rPr>
        <w:t>•</w:t>
      </w:r>
      <w:r w:rsidR="009C736F">
        <w:rPr>
          <w:rFonts w:eastAsia="Times New Roman" w:cs="Times New Roman"/>
          <w:szCs w:val="24"/>
          <w:lang w:eastAsia="pl-PL"/>
        </w:rPr>
        <w:t xml:space="preserve"> </w:t>
      </w:r>
      <w:r w:rsidRPr="005E3303">
        <w:rPr>
          <w:rFonts w:eastAsia="Times New Roman" w:cs="Times New Roman"/>
          <w:szCs w:val="24"/>
          <w:lang w:eastAsia="pl-PL"/>
        </w:rPr>
        <w:t xml:space="preserve">gdy prac jednego autora jest więcej, to </w:t>
      </w:r>
      <w:r w:rsidR="009C736F" w:rsidRPr="005E3303">
        <w:rPr>
          <w:rFonts w:eastAsia="Times New Roman" w:cs="Times New Roman"/>
          <w:szCs w:val="24"/>
          <w:lang w:eastAsia="pl-PL"/>
        </w:rPr>
        <w:t xml:space="preserve">pierwszeństwo uzyskują publikacje samodzielne </w:t>
      </w:r>
      <w:r w:rsidR="009C736F">
        <w:rPr>
          <w:rFonts w:eastAsia="Times New Roman" w:cs="Times New Roman"/>
          <w:szCs w:val="24"/>
          <w:lang w:eastAsia="pl-PL"/>
        </w:rPr>
        <w:t xml:space="preserve">a następnie pozostałe </w:t>
      </w:r>
      <w:r w:rsidRPr="005E3303">
        <w:rPr>
          <w:rFonts w:eastAsia="Times New Roman" w:cs="Times New Roman"/>
          <w:szCs w:val="24"/>
          <w:lang w:eastAsia="pl-PL"/>
        </w:rPr>
        <w:t xml:space="preserve">należy uporządkować </w:t>
      </w:r>
      <w:r w:rsidR="009C736F">
        <w:rPr>
          <w:rFonts w:eastAsia="Times New Roman" w:cs="Times New Roman"/>
          <w:szCs w:val="24"/>
          <w:lang w:eastAsia="pl-PL"/>
        </w:rPr>
        <w:t xml:space="preserve">wg kolejności roku ukazania się np. </w:t>
      </w:r>
    </w:p>
    <w:p w14:paraId="449E080D" w14:textId="77777777" w:rsidR="009C736F" w:rsidRPr="005E3303" w:rsidRDefault="009C736F" w:rsidP="00C30E85">
      <w:pPr>
        <w:ind w:left="360" w:firstLine="348"/>
        <w:rPr>
          <w:rFonts w:eastAsia="Times New Roman" w:cs="Times New Roman"/>
          <w:szCs w:val="24"/>
          <w:lang w:eastAsia="pl-PL"/>
        </w:rPr>
      </w:pPr>
      <w:r w:rsidRPr="005E3303">
        <w:rPr>
          <w:rFonts w:eastAsia="Times New Roman" w:cs="Times New Roman"/>
          <w:szCs w:val="24"/>
          <w:lang w:eastAsia="pl-PL"/>
        </w:rPr>
        <w:t xml:space="preserve">Kowalski J. (2012) </w:t>
      </w:r>
    </w:p>
    <w:p w14:paraId="7DA7C172" w14:textId="77777777" w:rsidR="009C736F" w:rsidRPr="005E3303" w:rsidRDefault="009C736F" w:rsidP="009C736F">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i Nowak A. (2010) </w:t>
      </w:r>
    </w:p>
    <w:p w14:paraId="27B533BE" w14:textId="77777777" w:rsidR="00C30E85" w:rsidRDefault="00C30E85" w:rsidP="00C30E85">
      <w:pPr>
        <w:ind w:left="426" w:hanging="66"/>
        <w:rPr>
          <w:rFonts w:eastAsia="Times New Roman" w:cs="Times New Roman"/>
          <w:szCs w:val="24"/>
          <w:lang w:eastAsia="pl-PL"/>
        </w:rPr>
      </w:pPr>
      <w:r w:rsidRPr="005E3303">
        <w:rPr>
          <w:rFonts w:eastAsia="Times New Roman" w:cs="Times New Roman"/>
          <w:szCs w:val="24"/>
          <w:lang w:eastAsia="pl-PL"/>
        </w:rPr>
        <w:t>•</w:t>
      </w:r>
      <w:r>
        <w:rPr>
          <w:rFonts w:eastAsia="Times New Roman" w:cs="Times New Roman"/>
          <w:szCs w:val="24"/>
          <w:lang w:eastAsia="pl-PL"/>
        </w:rPr>
        <w:t xml:space="preserve"> g</w:t>
      </w:r>
      <w:r w:rsidRPr="005E3303">
        <w:rPr>
          <w:rFonts w:eastAsia="Times New Roman" w:cs="Times New Roman"/>
          <w:szCs w:val="24"/>
          <w:lang w:eastAsia="pl-PL"/>
        </w:rPr>
        <w:t xml:space="preserve">dy jest kilka publikacji, gdzie pierwszy autor jest ten sam, a zmieniają się </w:t>
      </w:r>
      <w:r>
        <w:rPr>
          <w:rFonts w:eastAsia="Times New Roman" w:cs="Times New Roman"/>
          <w:szCs w:val="24"/>
          <w:lang w:eastAsia="pl-PL"/>
        </w:rPr>
        <w:t>w</w:t>
      </w:r>
      <w:r w:rsidRPr="005E3303">
        <w:rPr>
          <w:rFonts w:eastAsia="Times New Roman" w:cs="Times New Roman"/>
          <w:szCs w:val="24"/>
          <w:lang w:eastAsia="pl-PL"/>
        </w:rPr>
        <w:t xml:space="preserve">spółautorzy, o kolejności decyduje nazwisko drugiego autora: </w:t>
      </w:r>
    </w:p>
    <w:p w14:paraId="6D8EC747" w14:textId="77777777" w:rsidR="00C30E85" w:rsidRDefault="00C30E85" w:rsidP="00C30E85">
      <w:pPr>
        <w:ind w:left="426" w:hanging="66"/>
        <w:rPr>
          <w:rFonts w:eastAsia="Times New Roman" w:cs="Times New Roman"/>
          <w:szCs w:val="24"/>
          <w:lang w:eastAsia="pl-PL"/>
        </w:rPr>
      </w:pPr>
      <w:r>
        <w:rPr>
          <w:rFonts w:eastAsia="Times New Roman" w:cs="Times New Roman"/>
          <w:szCs w:val="24"/>
          <w:lang w:eastAsia="pl-PL"/>
        </w:rPr>
        <w:tab/>
      </w:r>
      <w:r>
        <w:rPr>
          <w:rFonts w:eastAsia="Times New Roman" w:cs="Times New Roman"/>
          <w:szCs w:val="24"/>
          <w:lang w:eastAsia="pl-PL"/>
        </w:rPr>
        <w:tab/>
      </w:r>
      <w:r w:rsidRPr="005E3303">
        <w:rPr>
          <w:rFonts w:eastAsia="Times New Roman" w:cs="Times New Roman"/>
          <w:szCs w:val="24"/>
          <w:lang w:eastAsia="pl-PL"/>
        </w:rPr>
        <w:t>Kowalski J., Baranowski C. i Nowak A. (2012)</w:t>
      </w:r>
    </w:p>
    <w:p w14:paraId="197FE508" w14:textId="77777777" w:rsidR="00C30E85" w:rsidRPr="005E3303" w:rsidRDefault="00C30E85" w:rsidP="00C30E85">
      <w:pPr>
        <w:ind w:left="426" w:hanging="66"/>
        <w:rPr>
          <w:rFonts w:eastAsia="Times New Roman" w:cs="Times New Roman"/>
          <w:szCs w:val="24"/>
          <w:lang w:eastAsia="pl-PL"/>
        </w:rPr>
      </w:pPr>
      <w:r>
        <w:rPr>
          <w:rFonts w:eastAsia="Times New Roman" w:cs="Times New Roman"/>
          <w:szCs w:val="24"/>
          <w:lang w:eastAsia="pl-PL"/>
        </w:rPr>
        <w:tab/>
      </w:r>
      <w:r>
        <w:rPr>
          <w:rFonts w:eastAsia="Times New Roman" w:cs="Times New Roman"/>
          <w:szCs w:val="24"/>
          <w:lang w:eastAsia="pl-PL"/>
        </w:rPr>
        <w:tab/>
      </w:r>
      <w:r w:rsidRPr="005E3303">
        <w:rPr>
          <w:rFonts w:eastAsia="Times New Roman" w:cs="Times New Roman"/>
          <w:szCs w:val="24"/>
          <w:lang w:eastAsia="pl-PL"/>
        </w:rPr>
        <w:t xml:space="preserve">Kowalski J., Nowak A. i Baranowski C. (2010) </w:t>
      </w:r>
    </w:p>
    <w:p w14:paraId="5A822FA8" w14:textId="77777777" w:rsidR="00217F54" w:rsidRPr="005E3303" w:rsidRDefault="00217F54" w:rsidP="00217F54">
      <w:pPr>
        <w:ind w:left="426" w:hanging="66"/>
        <w:jc w:val="left"/>
        <w:rPr>
          <w:rFonts w:eastAsia="Times New Roman" w:cs="Times New Roman"/>
          <w:szCs w:val="24"/>
          <w:lang w:eastAsia="pl-PL"/>
        </w:rPr>
      </w:pPr>
      <w:r w:rsidRPr="005E3303">
        <w:rPr>
          <w:rFonts w:eastAsia="Times New Roman" w:cs="Times New Roman"/>
          <w:szCs w:val="24"/>
          <w:lang w:eastAsia="pl-PL"/>
        </w:rPr>
        <w:t>•</w:t>
      </w:r>
      <w:r>
        <w:rPr>
          <w:rFonts w:eastAsia="Times New Roman" w:cs="Times New Roman"/>
          <w:szCs w:val="24"/>
          <w:lang w:eastAsia="pl-PL"/>
        </w:rPr>
        <w:t xml:space="preserve"> p</w:t>
      </w:r>
      <w:r w:rsidRPr="005E3303">
        <w:rPr>
          <w:rFonts w:eastAsia="Times New Roman" w:cs="Times New Roman"/>
          <w:szCs w:val="24"/>
          <w:lang w:eastAsia="pl-PL"/>
        </w:rPr>
        <w:t>ublikacje tych samych autorów. Prace tych samych autorów porządkujemy według  daty  wydania, rozpoczynając od</w:t>
      </w:r>
      <w:r>
        <w:rPr>
          <w:rFonts w:eastAsia="Times New Roman" w:cs="Times New Roman"/>
          <w:szCs w:val="24"/>
          <w:lang w:eastAsia="pl-PL"/>
        </w:rPr>
        <w:t xml:space="preserve"> </w:t>
      </w:r>
      <w:r w:rsidRPr="005E3303">
        <w:rPr>
          <w:rFonts w:eastAsia="Times New Roman" w:cs="Times New Roman"/>
          <w:szCs w:val="24"/>
          <w:lang w:eastAsia="pl-PL"/>
        </w:rPr>
        <w:t xml:space="preserve">prac wydanych wcześniej. Jeżeli prace opublikowane przez tego samego autora są wydane tym samym roku korzystamy z oznaczeń małymi literami (dodawanymi po roku wydania); (patrz wyżej: Odwoływanie się do więcej niż jednej pracy): </w:t>
      </w:r>
    </w:p>
    <w:p w14:paraId="4F6B325F" w14:textId="77777777" w:rsidR="00217F54" w:rsidRPr="005E3303" w:rsidRDefault="00217F54" w:rsidP="00217F54">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(2010a) </w:t>
      </w:r>
    </w:p>
    <w:p w14:paraId="5E784764" w14:textId="77777777" w:rsidR="00217F54" w:rsidRPr="005E3303" w:rsidRDefault="00217F54" w:rsidP="00217F54">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(2010b) </w:t>
      </w:r>
    </w:p>
    <w:p w14:paraId="4757C236"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  w wykazie muszą być zamieszczone nazwiska i inicjały imion wszystkich autorów danej pracy, niezależnie od liczby autorów. </w:t>
      </w:r>
    </w:p>
    <w:p w14:paraId="0CC26744"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  opis cytowanej literatury według następującego wzoru: </w:t>
      </w:r>
    </w:p>
    <w:p w14:paraId="1900406C" w14:textId="77777777" w:rsidR="009C736F" w:rsidRDefault="009C736F" w:rsidP="009C736F">
      <w:pPr>
        <w:jc w:val="left"/>
        <w:rPr>
          <w:rFonts w:eastAsia="Times New Roman" w:cs="Times New Roman"/>
          <w:szCs w:val="24"/>
          <w:lang w:eastAsia="pl-PL"/>
        </w:rPr>
      </w:pPr>
      <w:r w:rsidRPr="005E3303">
        <w:rPr>
          <w:rFonts w:eastAsia="Times New Roman" w:cs="Times New Roman"/>
          <w:szCs w:val="24"/>
          <w:lang w:eastAsia="pl-PL"/>
        </w:rPr>
        <w:tab/>
        <w:t xml:space="preserve"> </w:t>
      </w:r>
    </w:p>
    <w:p w14:paraId="39B422DC" w14:textId="77777777" w:rsidR="00282F13" w:rsidRPr="005E3303" w:rsidRDefault="00282F13" w:rsidP="009C736F">
      <w:pPr>
        <w:jc w:val="left"/>
        <w:rPr>
          <w:rFonts w:eastAsia="Times New Roman" w:cs="Times New Roman"/>
          <w:szCs w:val="24"/>
          <w:lang w:eastAsia="pl-PL"/>
        </w:rPr>
      </w:pPr>
    </w:p>
    <w:p w14:paraId="4EAA3188" w14:textId="77777777" w:rsidR="005E3303" w:rsidRPr="008A2CCF" w:rsidRDefault="005E3303" w:rsidP="000237E5">
      <w:pPr>
        <w:ind w:left="360"/>
        <w:jc w:val="left"/>
        <w:rPr>
          <w:rFonts w:eastAsia="Times New Roman" w:cs="Times New Roman"/>
          <w:b/>
          <w:szCs w:val="24"/>
          <w:lang w:eastAsia="pl-PL"/>
        </w:rPr>
      </w:pPr>
      <w:r w:rsidRPr="008A2CCF">
        <w:rPr>
          <w:rFonts w:eastAsia="Times New Roman" w:cs="Times New Roman"/>
          <w:b/>
          <w:szCs w:val="24"/>
          <w:lang w:eastAsia="pl-PL"/>
        </w:rPr>
        <w:lastRenderedPageBreak/>
        <w:t xml:space="preserve">Książki: </w:t>
      </w:r>
    </w:p>
    <w:p w14:paraId="723AFF8D"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Nazwisko I.</w:t>
      </w:r>
      <w:r w:rsidR="008A2CCF">
        <w:rPr>
          <w:rFonts w:eastAsia="Times New Roman" w:cs="Times New Roman"/>
          <w:szCs w:val="24"/>
          <w:lang w:eastAsia="pl-PL"/>
        </w:rPr>
        <w:t xml:space="preserve"> (</w:t>
      </w:r>
      <w:r w:rsidRPr="005E3303">
        <w:rPr>
          <w:rFonts w:eastAsia="Times New Roman" w:cs="Times New Roman"/>
          <w:szCs w:val="24"/>
          <w:lang w:eastAsia="pl-PL"/>
        </w:rPr>
        <w:t>rok wydania</w:t>
      </w:r>
      <w:r w:rsidR="008A2CCF">
        <w:rPr>
          <w:rFonts w:eastAsia="Times New Roman" w:cs="Times New Roman"/>
          <w:szCs w:val="24"/>
          <w:lang w:eastAsia="pl-PL"/>
        </w:rPr>
        <w:t>)</w:t>
      </w:r>
      <w:r w:rsidRPr="005E3303">
        <w:rPr>
          <w:rFonts w:eastAsia="Times New Roman" w:cs="Times New Roman"/>
          <w:szCs w:val="24"/>
          <w:lang w:eastAsia="pl-PL"/>
        </w:rPr>
        <w:t xml:space="preserve"> tytuł pracy (pełny) kursywą. Oznaczenie wydania (np. Wyd. 3), Wydawnictwo, Miejsce wydania; jeżeli  cytujemy  fragment  tekstu (np. s. 170-173). </w:t>
      </w:r>
    </w:p>
    <w:p w14:paraId="5C6AB98F"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Przykład: </w:t>
      </w:r>
    </w:p>
    <w:p w14:paraId="055D8E2D"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[1] </w:t>
      </w:r>
      <w:proofErr w:type="spellStart"/>
      <w:r w:rsidRPr="005E3303">
        <w:rPr>
          <w:rFonts w:eastAsia="Times New Roman" w:cs="Times New Roman"/>
          <w:szCs w:val="24"/>
          <w:lang w:eastAsia="pl-PL"/>
        </w:rPr>
        <w:t>Broen</w:t>
      </w:r>
      <w:proofErr w:type="spellEnd"/>
      <w:r w:rsidRPr="005E3303">
        <w:rPr>
          <w:rFonts w:eastAsia="Times New Roman" w:cs="Times New Roman"/>
          <w:szCs w:val="24"/>
          <w:lang w:eastAsia="pl-PL"/>
        </w:rPr>
        <w:t xml:space="preserve"> A. </w:t>
      </w:r>
      <w:r w:rsidR="008A2CCF">
        <w:rPr>
          <w:rFonts w:eastAsia="Times New Roman" w:cs="Times New Roman"/>
          <w:szCs w:val="24"/>
          <w:lang w:eastAsia="pl-PL"/>
        </w:rPr>
        <w:t>(</w:t>
      </w:r>
      <w:r w:rsidRPr="005E3303">
        <w:rPr>
          <w:rFonts w:eastAsia="Times New Roman" w:cs="Times New Roman"/>
          <w:szCs w:val="24"/>
          <w:lang w:eastAsia="pl-PL"/>
        </w:rPr>
        <w:t>1992</w:t>
      </w:r>
      <w:r w:rsidR="008A2CCF">
        <w:rPr>
          <w:rFonts w:eastAsia="Times New Roman" w:cs="Times New Roman"/>
          <w:szCs w:val="24"/>
          <w:lang w:eastAsia="pl-PL"/>
        </w:rPr>
        <w:t>)</w:t>
      </w:r>
      <w:r w:rsidRPr="005E3303">
        <w:rPr>
          <w:rFonts w:eastAsia="Times New Roman" w:cs="Times New Roman"/>
          <w:szCs w:val="24"/>
          <w:lang w:eastAsia="pl-PL"/>
        </w:rPr>
        <w:t xml:space="preserve"> Kombajny chodnikowe. Śl. </w:t>
      </w:r>
      <w:proofErr w:type="spellStart"/>
      <w:r w:rsidRPr="005E3303">
        <w:rPr>
          <w:rFonts w:eastAsia="Times New Roman" w:cs="Times New Roman"/>
          <w:szCs w:val="24"/>
          <w:lang w:eastAsia="pl-PL"/>
        </w:rPr>
        <w:t>Wydawn</w:t>
      </w:r>
      <w:proofErr w:type="spellEnd"/>
      <w:r w:rsidRPr="005E3303">
        <w:rPr>
          <w:rFonts w:eastAsia="Times New Roman" w:cs="Times New Roman"/>
          <w:szCs w:val="24"/>
          <w:lang w:eastAsia="pl-PL"/>
        </w:rPr>
        <w:t xml:space="preserve">. Techn., Katowice. </w:t>
      </w:r>
    </w:p>
    <w:p w14:paraId="7124050C" w14:textId="77777777" w:rsidR="005E3303" w:rsidRPr="005E3303" w:rsidRDefault="005E3303" w:rsidP="000237E5">
      <w:pPr>
        <w:ind w:left="360"/>
        <w:jc w:val="left"/>
        <w:rPr>
          <w:rFonts w:eastAsia="Times New Roman" w:cs="Times New Roman"/>
          <w:szCs w:val="24"/>
          <w:lang w:eastAsia="pl-PL"/>
        </w:rPr>
      </w:pPr>
    </w:p>
    <w:p w14:paraId="0DE2A01D" w14:textId="77777777" w:rsidR="005E3303" w:rsidRPr="008A2CCF" w:rsidRDefault="005E3303" w:rsidP="000237E5">
      <w:pPr>
        <w:ind w:left="360"/>
        <w:jc w:val="left"/>
        <w:rPr>
          <w:rFonts w:eastAsia="Times New Roman" w:cs="Times New Roman"/>
          <w:b/>
          <w:szCs w:val="24"/>
          <w:lang w:eastAsia="pl-PL"/>
        </w:rPr>
      </w:pPr>
      <w:r w:rsidRPr="008A2CCF">
        <w:rPr>
          <w:rFonts w:eastAsia="Times New Roman" w:cs="Times New Roman"/>
          <w:b/>
          <w:szCs w:val="24"/>
          <w:lang w:eastAsia="pl-PL"/>
        </w:rPr>
        <w:t xml:space="preserve">Czasopisma: </w:t>
      </w:r>
    </w:p>
    <w:p w14:paraId="4A252AA9"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Nazwisko I.</w:t>
      </w:r>
      <w:r w:rsidR="008A2CCF">
        <w:rPr>
          <w:rFonts w:eastAsia="Times New Roman" w:cs="Times New Roman"/>
          <w:szCs w:val="24"/>
          <w:lang w:eastAsia="pl-PL"/>
        </w:rPr>
        <w:t xml:space="preserve"> (</w:t>
      </w:r>
      <w:r w:rsidRPr="005E3303">
        <w:rPr>
          <w:rFonts w:eastAsia="Times New Roman" w:cs="Times New Roman"/>
          <w:szCs w:val="24"/>
          <w:lang w:eastAsia="pl-PL"/>
        </w:rPr>
        <w:t>rok wydania</w:t>
      </w:r>
      <w:r w:rsidR="008A2CCF">
        <w:rPr>
          <w:rFonts w:eastAsia="Times New Roman" w:cs="Times New Roman"/>
          <w:szCs w:val="24"/>
          <w:lang w:eastAsia="pl-PL"/>
        </w:rPr>
        <w:t>)</w:t>
      </w:r>
      <w:r w:rsidRPr="005E3303">
        <w:rPr>
          <w:rFonts w:eastAsia="Times New Roman" w:cs="Times New Roman"/>
          <w:szCs w:val="24"/>
          <w:lang w:eastAsia="pl-PL"/>
        </w:rPr>
        <w:t xml:space="preserve"> tytuł artykułu kursywą. nazwa czasopisma (ew. obowiązujący skrót)</w:t>
      </w:r>
      <w:r w:rsidR="008A2CCF">
        <w:rPr>
          <w:rFonts w:eastAsia="Times New Roman" w:cs="Times New Roman"/>
          <w:szCs w:val="24"/>
          <w:lang w:eastAsia="pl-PL"/>
        </w:rPr>
        <w:t>,</w:t>
      </w:r>
      <w:r w:rsidRPr="005E3303">
        <w:rPr>
          <w:rFonts w:eastAsia="Times New Roman" w:cs="Times New Roman"/>
          <w:szCs w:val="24"/>
          <w:lang w:eastAsia="pl-PL"/>
        </w:rPr>
        <w:t xml:space="preserve"> tom lub wolumin</w:t>
      </w:r>
      <w:r w:rsidR="008A2CCF">
        <w:rPr>
          <w:rFonts w:eastAsia="Times New Roman" w:cs="Times New Roman"/>
          <w:szCs w:val="24"/>
          <w:lang w:eastAsia="pl-PL"/>
        </w:rPr>
        <w:t xml:space="preserve">, </w:t>
      </w:r>
      <w:r w:rsidRPr="005E3303">
        <w:rPr>
          <w:rFonts w:eastAsia="Times New Roman" w:cs="Times New Roman"/>
          <w:szCs w:val="24"/>
          <w:lang w:eastAsia="pl-PL"/>
        </w:rPr>
        <w:t>numer zeszytu</w:t>
      </w:r>
      <w:r w:rsidR="008A2CCF">
        <w:rPr>
          <w:rFonts w:eastAsia="Times New Roman" w:cs="Times New Roman"/>
          <w:szCs w:val="24"/>
          <w:lang w:eastAsia="pl-PL"/>
        </w:rPr>
        <w:t xml:space="preserve">, </w:t>
      </w:r>
      <w:r w:rsidRPr="005E3303">
        <w:rPr>
          <w:rFonts w:eastAsia="Times New Roman" w:cs="Times New Roman"/>
          <w:szCs w:val="24"/>
          <w:lang w:eastAsia="pl-PL"/>
        </w:rPr>
        <w:t>numer stronicy lub stronic (pierwszej i ostatniej).</w:t>
      </w:r>
    </w:p>
    <w:p w14:paraId="0EE28318" w14:textId="77777777" w:rsidR="008A2CCF" w:rsidRPr="004A05C2" w:rsidRDefault="008A2CCF" w:rsidP="008A2CCF">
      <w:pPr>
        <w:ind w:left="360"/>
        <w:jc w:val="left"/>
        <w:rPr>
          <w:rFonts w:eastAsia="Times New Roman" w:cs="Times New Roman"/>
          <w:szCs w:val="24"/>
          <w:lang w:val="en-US" w:eastAsia="pl-PL"/>
        </w:rPr>
      </w:pPr>
      <w:proofErr w:type="spellStart"/>
      <w:r w:rsidRPr="004A05C2">
        <w:rPr>
          <w:rFonts w:eastAsia="Times New Roman" w:cs="Times New Roman"/>
          <w:szCs w:val="24"/>
          <w:lang w:val="en-US" w:eastAsia="pl-PL"/>
        </w:rPr>
        <w:t>Przykład</w:t>
      </w:r>
      <w:proofErr w:type="spellEnd"/>
      <w:r w:rsidRPr="004A05C2">
        <w:rPr>
          <w:rFonts w:eastAsia="Times New Roman" w:cs="Times New Roman"/>
          <w:szCs w:val="24"/>
          <w:lang w:val="en-US" w:eastAsia="pl-PL"/>
        </w:rPr>
        <w:t xml:space="preserve">: </w:t>
      </w:r>
    </w:p>
    <w:p w14:paraId="22CBE033" w14:textId="77777777" w:rsidR="008A2CCF" w:rsidRPr="007C6F55" w:rsidRDefault="008A2CCF" w:rsidP="008A2CCF">
      <w:pPr>
        <w:ind w:left="360"/>
        <w:jc w:val="left"/>
        <w:rPr>
          <w:rFonts w:eastAsia="Times New Roman" w:cs="Times New Roman"/>
          <w:szCs w:val="24"/>
          <w:lang w:eastAsia="pl-PL"/>
        </w:rPr>
      </w:pPr>
      <w:r w:rsidRPr="008A2CCF">
        <w:rPr>
          <w:rFonts w:eastAsia="Times New Roman" w:cs="Times New Roman"/>
          <w:szCs w:val="24"/>
          <w:lang w:val="en-US" w:eastAsia="pl-PL"/>
        </w:rPr>
        <w:t xml:space="preserve">[1] </w:t>
      </w:r>
      <w:proofErr w:type="spellStart"/>
      <w:r w:rsidRPr="004D29B2">
        <w:rPr>
          <w:rFonts w:cs="Times New Roman"/>
          <w:szCs w:val="24"/>
          <w:lang w:val="en-US"/>
        </w:rPr>
        <w:t>Chiavola</w:t>
      </w:r>
      <w:proofErr w:type="spellEnd"/>
      <w:r w:rsidRPr="004D29B2">
        <w:rPr>
          <w:rFonts w:cs="Times New Roman"/>
          <w:szCs w:val="24"/>
          <w:lang w:val="en-US"/>
        </w:rPr>
        <w:t xml:space="preserve"> A., Ridolfi A., D’Amato E., </w:t>
      </w:r>
      <w:proofErr w:type="spellStart"/>
      <w:r w:rsidRPr="004D29B2">
        <w:rPr>
          <w:rFonts w:cs="Times New Roman"/>
          <w:szCs w:val="24"/>
          <w:lang w:val="en-US"/>
        </w:rPr>
        <w:t>Bongirolami</w:t>
      </w:r>
      <w:proofErr w:type="spellEnd"/>
      <w:r w:rsidRPr="004D29B2">
        <w:rPr>
          <w:rFonts w:cs="Times New Roman"/>
          <w:szCs w:val="24"/>
          <w:lang w:val="en-US"/>
        </w:rPr>
        <w:t xml:space="preserve"> S., Cima E., </w:t>
      </w:r>
      <w:proofErr w:type="spellStart"/>
      <w:r w:rsidRPr="004D29B2">
        <w:rPr>
          <w:rFonts w:cs="Times New Roman"/>
          <w:szCs w:val="24"/>
          <w:lang w:val="en-US"/>
        </w:rPr>
        <w:t>Sirini</w:t>
      </w:r>
      <w:proofErr w:type="spellEnd"/>
      <w:r w:rsidRPr="004D29B2">
        <w:rPr>
          <w:rFonts w:cs="Times New Roman"/>
          <w:szCs w:val="24"/>
          <w:lang w:val="en-US"/>
        </w:rPr>
        <w:t xml:space="preserve"> P., </w:t>
      </w:r>
      <w:proofErr w:type="spellStart"/>
      <w:r w:rsidRPr="004D29B2">
        <w:rPr>
          <w:rFonts w:cs="Times New Roman"/>
          <w:szCs w:val="24"/>
          <w:lang w:val="en-US"/>
        </w:rPr>
        <w:t>Gavasci</w:t>
      </w:r>
      <w:proofErr w:type="spellEnd"/>
      <w:r w:rsidRPr="004D29B2">
        <w:rPr>
          <w:rFonts w:cs="Times New Roman"/>
          <w:szCs w:val="24"/>
          <w:lang w:val="en-US"/>
        </w:rPr>
        <w:t xml:space="preserve"> R. (2015) </w:t>
      </w:r>
      <w:r w:rsidRPr="004D29B2">
        <w:rPr>
          <w:rFonts w:cs="Times New Roman"/>
          <w:i/>
          <w:szCs w:val="24"/>
          <w:lang w:val="en-US"/>
        </w:rPr>
        <w:t>Sludge reduction in a small wastewater treatment plant by electro-kinetic disintegration</w:t>
      </w:r>
      <w:r>
        <w:rPr>
          <w:rFonts w:cs="Times New Roman"/>
          <w:i/>
          <w:szCs w:val="24"/>
          <w:lang w:val="en-US"/>
        </w:rPr>
        <w:t>.</w:t>
      </w:r>
      <w:r w:rsidRPr="004D29B2">
        <w:rPr>
          <w:rFonts w:cs="Times New Roman"/>
          <w:szCs w:val="24"/>
          <w:lang w:val="en-US"/>
        </w:rPr>
        <w:t xml:space="preserve"> </w:t>
      </w:r>
      <w:proofErr w:type="spellStart"/>
      <w:r w:rsidRPr="007C6F55">
        <w:rPr>
          <w:rFonts w:cs="Times New Roman"/>
          <w:szCs w:val="24"/>
        </w:rPr>
        <w:t>Water</w:t>
      </w:r>
      <w:proofErr w:type="spellEnd"/>
      <w:r w:rsidRPr="007C6F55">
        <w:rPr>
          <w:rFonts w:cs="Times New Roman"/>
          <w:szCs w:val="24"/>
        </w:rPr>
        <w:t xml:space="preserve"> Science and Technology, 72 (3), 364-370</w:t>
      </w:r>
      <w:r w:rsidRPr="007C6F55">
        <w:rPr>
          <w:rFonts w:eastAsia="Times New Roman" w:cs="Times New Roman"/>
          <w:szCs w:val="24"/>
          <w:lang w:eastAsia="pl-PL"/>
        </w:rPr>
        <w:t xml:space="preserve">. </w:t>
      </w:r>
    </w:p>
    <w:p w14:paraId="0264CC03" w14:textId="77777777" w:rsidR="005E3303" w:rsidRPr="007C6F55" w:rsidRDefault="005E3303" w:rsidP="000237E5">
      <w:pPr>
        <w:ind w:left="400"/>
        <w:jc w:val="left"/>
        <w:rPr>
          <w:rFonts w:eastAsia="Times New Roman" w:cs="Times New Roman"/>
          <w:szCs w:val="24"/>
          <w:lang w:eastAsia="pl-PL"/>
        </w:rPr>
      </w:pPr>
    </w:p>
    <w:p w14:paraId="6FF34D81" w14:textId="77777777" w:rsidR="005E3303" w:rsidRPr="007C6F55" w:rsidRDefault="007C6F55" w:rsidP="000237E5">
      <w:pPr>
        <w:ind w:left="400"/>
        <w:jc w:val="left"/>
        <w:rPr>
          <w:rFonts w:eastAsia="Times New Roman" w:cs="Times New Roman"/>
          <w:b/>
          <w:szCs w:val="24"/>
          <w:lang w:eastAsia="pl-PL"/>
        </w:rPr>
      </w:pPr>
      <w:r>
        <w:rPr>
          <w:rFonts w:eastAsia="Times New Roman" w:cs="Times New Roman"/>
          <w:b/>
          <w:szCs w:val="24"/>
          <w:lang w:eastAsia="pl-PL"/>
        </w:rPr>
        <w:t>Strony internetowe:</w:t>
      </w:r>
    </w:p>
    <w:p w14:paraId="63F13377"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w przypadku korzystania z materiałów bibliograficznych ze stron internetowych należy podać dokładny opis strony i datę jej ściągnięcia </w:t>
      </w:r>
    </w:p>
    <w:p w14:paraId="375058D6" w14:textId="77777777" w:rsidR="005E3303" w:rsidRPr="005E3303" w:rsidRDefault="005E3303" w:rsidP="000237E5">
      <w:pPr>
        <w:ind w:left="400"/>
        <w:jc w:val="left"/>
        <w:rPr>
          <w:rFonts w:eastAsia="Times New Roman" w:cs="Times New Roman"/>
          <w:szCs w:val="24"/>
          <w:lang w:val="en-US" w:eastAsia="pl-PL"/>
        </w:rPr>
      </w:pPr>
      <w:proofErr w:type="spellStart"/>
      <w:r w:rsidRPr="005E3303">
        <w:rPr>
          <w:rFonts w:eastAsia="Times New Roman" w:cs="Times New Roman"/>
          <w:szCs w:val="24"/>
          <w:lang w:val="en-US" w:eastAsia="pl-PL"/>
        </w:rPr>
        <w:t>Przykład</w:t>
      </w:r>
      <w:proofErr w:type="spellEnd"/>
      <w:r w:rsidRPr="005E3303">
        <w:rPr>
          <w:rFonts w:eastAsia="Times New Roman" w:cs="Times New Roman"/>
          <w:szCs w:val="24"/>
          <w:lang w:val="en-US" w:eastAsia="pl-PL"/>
        </w:rPr>
        <w:t xml:space="preserve">: </w:t>
      </w:r>
    </w:p>
    <w:p w14:paraId="206CE635" w14:textId="77777777" w:rsidR="005E3303" w:rsidRDefault="005E3303" w:rsidP="000237E5">
      <w:pPr>
        <w:ind w:left="400"/>
        <w:jc w:val="left"/>
        <w:rPr>
          <w:rFonts w:eastAsia="Times New Roman" w:cs="Times New Roman"/>
          <w:szCs w:val="24"/>
          <w:lang w:val="en-US" w:eastAsia="pl-PL"/>
        </w:rPr>
      </w:pPr>
      <w:r w:rsidRPr="005E3303">
        <w:rPr>
          <w:rFonts w:eastAsia="Times New Roman" w:cs="Times New Roman"/>
          <w:szCs w:val="24"/>
          <w:lang w:val="en-US" w:eastAsia="pl-PL"/>
        </w:rPr>
        <w:t>[3]  Spears</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W.</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M.: Adapting crossover in evolutionary algorithms,</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htpp://citeseer.ist.psu.edu/192723.html, 21.03.2014</w:t>
      </w:r>
    </w:p>
    <w:p w14:paraId="0CC83847" w14:textId="77777777" w:rsidR="004C243A" w:rsidRDefault="004C243A" w:rsidP="000237E5">
      <w:pPr>
        <w:ind w:left="400"/>
        <w:jc w:val="left"/>
        <w:rPr>
          <w:rFonts w:eastAsia="Times New Roman" w:cs="Times New Roman"/>
          <w:szCs w:val="24"/>
          <w:lang w:val="en-US" w:eastAsia="pl-PL"/>
        </w:rPr>
      </w:pPr>
      <w:r>
        <w:rPr>
          <w:rFonts w:eastAsia="Times New Roman" w:cs="Times New Roman"/>
          <w:szCs w:val="24"/>
          <w:lang w:val="en-US" w:eastAsia="pl-PL"/>
        </w:rPr>
        <w:t xml:space="preserve">[4] </w:t>
      </w:r>
      <w:r w:rsidR="007C6F55" w:rsidRPr="007C6F55">
        <w:rPr>
          <w:rFonts w:eastAsia="Times New Roman" w:cs="Times New Roman"/>
          <w:szCs w:val="24"/>
          <w:lang w:val="en-US" w:eastAsia="pl-PL"/>
        </w:rPr>
        <w:t>http://www.iwa-network.org/learn/designing-and-implementing-successful-water-supply-and-sanitation-utility-reform-facilitated/</w:t>
      </w:r>
      <w:r w:rsidR="007C6F55">
        <w:rPr>
          <w:rFonts w:eastAsia="Times New Roman" w:cs="Times New Roman"/>
          <w:szCs w:val="24"/>
          <w:lang w:val="en-US" w:eastAsia="pl-PL"/>
        </w:rPr>
        <w:t>, 21.01.2017</w:t>
      </w:r>
    </w:p>
    <w:p w14:paraId="7823B808" w14:textId="77777777" w:rsidR="007C6F55" w:rsidRDefault="007C6F55" w:rsidP="000237E5">
      <w:pPr>
        <w:ind w:left="400"/>
        <w:jc w:val="left"/>
        <w:rPr>
          <w:rFonts w:eastAsia="Times New Roman" w:cs="Times New Roman"/>
          <w:szCs w:val="24"/>
          <w:lang w:val="en-US" w:eastAsia="pl-PL"/>
        </w:rPr>
      </w:pPr>
    </w:p>
    <w:p w14:paraId="0D580C9C" w14:textId="77777777" w:rsidR="00CB301D" w:rsidRPr="00CB301D" w:rsidRDefault="00CB301D" w:rsidP="00CB301D">
      <w:pPr>
        <w:widowControl w:val="0"/>
        <w:autoSpaceDE w:val="0"/>
        <w:autoSpaceDN w:val="0"/>
        <w:adjustRightInd w:val="0"/>
        <w:spacing w:before="148" w:line="276" w:lineRule="exact"/>
        <w:ind w:firstLine="400"/>
        <w:rPr>
          <w:b/>
          <w:color w:val="000000"/>
          <w:spacing w:val="-2"/>
          <w:szCs w:val="24"/>
        </w:rPr>
      </w:pPr>
      <w:r w:rsidRPr="00CB301D">
        <w:rPr>
          <w:b/>
          <w:color w:val="000000"/>
          <w:spacing w:val="-2"/>
          <w:szCs w:val="24"/>
        </w:rPr>
        <w:t xml:space="preserve">Cytowanie aktu prawnego: </w:t>
      </w:r>
    </w:p>
    <w:p w14:paraId="05E88056" w14:textId="77777777" w:rsidR="00CB301D" w:rsidRDefault="00CB301D" w:rsidP="00CB301D">
      <w:pPr>
        <w:widowControl w:val="0"/>
        <w:autoSpaceDE w:val="0"/>
        <w:autoSpaceDN w:val="0"/>
        <w:adjustRightInd w:val="0"/>
        <w:spacing w:before="124" w:line="276" w:lineRule="exact"/>
        <w:ind w:left="426" w:hanging="26"/>
        <w:rPr>
          <w:color w:val="000000"/>
          <w:spacing w:val="-2"/>
          <w:szCs w:val="24"/>
        </w:rPr>
      </w:pPr>
      <w:r>
        <w:rPr>
          <w:color w:val="000000"/>
          <w:spacing w:val="-2"/>
          <w:szCs w:val="24"/>
        </w:rPr>
        <w:t xml:space="preserve">[2] Konstytucja Rzeczypospolitej Polskiej z dnia 2 kwietnia 1997 r. [Dz.U. nr 78, poz. 483]. </w:t>
      </w:r>
    </w:p>
    <w:p w14:paraId="4390178B" w14:textId="77777777" w:rsidR="00CB301D" w:rsidRDefault="00CB301D" w:rsidP="00CB301D">
      <w:pPr>
        <w:widowControl w:val="0"/>
        <w:autoSpaceDE w:val="0"/>
        <w:autoSpaceDN w:val="0"/>
        <w:adjustRightInd w:val="0"/>
        <w:spacing w:before="124" w:line="276" w:lineRule="exact"/>
        <w:ind w:left="426" w:hanging="26"/>
        <w:rPr>
          <w:color w:val="000000"/>
          <w:spacing w:val="-3"/>
          <w:szCs w:val="24"/>
        </w:rPr>
      </w:pPr>
      <w:r>
        <w:rPr>
          <w:color w:val="000000"/>
          <w:spacing w:val="-2"/>
          <w:szCs w:val="24"/>
        </w:rPr>
        <w:t xml:space="preserve">[3] Ustawa z dnia 12 kwietnia 2001 r. Ordynacja wyborcza do Sejmu Rzeczypospolitej Polskiej i </w:t>
      </w:r>
      <w:r>
        <w:rPr>
          <w:color w:val="000000"/>
          <w:spacing w:val="-3"/>
          <w:szCs w:val="24"/>
        </w:rPr>
        <w:t xml:space="preserve">do Senatu Rzeczypospolitej Polskiej [Dz.U. nr 46, poz. 499 ze zm.]. </w:t>
      </w:r>
    </w:p>
    <w:p w14:paraId="09E40119" w14:textId="77777777" w:rsidR="00CB301D" w:rsidRDefault="00CB301D" w:rsidP="00CB301D">
      <w:pPr>
        <w:widowControl w:val="0"/>
        <w:autoSpaceDE w:val="0"/>
        <w:autoSpaceDN w:val="0"/>
        <w:adjustRightInd w:val="0"/>
        <w:spacing w:before="124" w:line="276" w:lineRule="exact"/>
        <w:ind w:left="426" w:hanging="26"/>
        <w:rPr>
          <w:color w:val="000000"/>
          <w:spacing w:val="-3"/>
          <w:szCs w:val="24"/>
        </w:rPr>
      </w:pPr>
      <w:r>
        <w:rPr>
          <w:color w:val="000000"/>
          <w:spacing w:val="-3"/>
          <w:szCs w:val="24"/>
        </w:rPr>
        <w:t xml:space="preserve">[4] </w:t>
      </w:r>
      <w:r>
        <w:rPr>
          <w:color w:val="000000"/>
          <w:spacing w:val="-2"/>
          <w:szCs w:val="24"/>
        </w:rPr>
        <w:t xml:space="preserve">Art. 23 ustawy z dnia 14 marca 2003 r. o referendum ogólnokrajowym [Dz.U. nr 57, poz. 507 </w:t>
      </w:r>
      <w:r>
        <w:rPr>
          <w:color w:val="000000"/>
          <w:spacing w:val="-3"/>
          <w:szCs w:val="24"/>
        </w:rPr>
        <w:t xml:space="preserve">ze zm.]. </w:t>
      </w:r>
    </w:p>
    <w:p w14:paraId="0B0AC825" w14:textId="77777777" w:rsidR="00CB301D" w:rsidRDefault="00CB301D" w:rsidP="00CB301D">
      <w:pPr>
        <w:widowControl w:val="0"/>
        <w:autoSpaceDE w:val="0"/>
        <w:autoSpaceDN w:val="0"/>
        <w:adjustRightInd w:val="0"/>
        <w:spacing w:line="276" w:lineRule="exact"/>
        <w:rPr>
          <w:color w:val="000000"/>
          <w:spacing w:val="-3"/>
          <w:szCs w:val="24"/>
        </w:rPr>
      </w:pPr>
    </w:p>
    <w:p w14:paraId="37ACDF6D" w14:textId="77777777" w:rsidR="00CB301D" w:rsidRPr="00CB301D" w:rsidRDefault="00CB301D" w:rsidP="000237E5">
      <w:pPr>
        <w:ind w:left="400"/>
        <w:jc w:val="left"/>
        <w:rPr>
          <w:rFonts w:eastAsia="Times New Roman" w:cs="Times New Roman"/>
          <w:szCs w:val="24"/>
          <w:lang w:eastAsia="pl-PL"/>
        </w:rPr>
      </w:pPr>
    </w:p>
    <w:p w14:paraId="7E0423F9" w14:textId="77777777" w:rsidR="005E3303" w:rsidRPr="005E3303" w:rsidRDefault="005E3303" w:rsidP="000237E5">
      <w:pPr>
        <w:numPr>
          <w:ilvl w:val="0"/>
          <w:numId w:val="26"/>
        </w:numPr>
        <w:jc w:val="left"/>
        <w:rPr>
          <w:rFonts w:eastAsia="Times New Roman" w:cs="Times New Roman"/>
          <w:szCs w:val="24"/>
          <w:lang w:eastAsia="pl-PL"/>
        </w:rPr>
      </w:pPr>
      <w:r w:rsidRPr="005E3303">
        <w:rPr>
          <w:rFonts w:eastAsia="Times New Roman" w:cs="Times New Roman"/>
          <w:szCs w:val="24"/>
          <w:lang w:eastAsia="pl-PL"/>
        </w:rPr>
        <w:lastRenderedPageBreak/>
        <w:t>Spis rysunków należy zamieścić wraz z numerami i ich nazwami oraz z numerem stron, na których się znajdują.</w:t>
      </w:r>
    </w:p>
    <w:p w14:paraId="7FE4FD51" w14:textId="77777777" w:rsidR="005E3303" w:rsidRPr="00217F54" w:rsidRDefault="005E3303" w:rsidP="00217F54">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Spis tabel należy zamieścić wraz z numerami i ich nazwami oraz z numerem stron, na których się znajdują</w:t>
      </w:r>
      <w:r w:rsidR="00217F54">
        <w:rPr>
          <w:rFonts w:eastAsia="Times New Roman" w:cs="Times New Roman"/>
          <w:szCs w:val="24"/>
          <w:lang w:eastAsia="pl-PL"/>
        </w:rPr>
        <w:t>.</w:t>
      </w:r>
    </w:p>
    <w:p w14:paraId="0ED701FE" w14:textId="77777777" w:rsidR="005E3303" w:rsidRPr="005E3303" w:rsidRDefault="005E3303" w:rsidP="000237E5">
      <w:pPr>
        <w:jc w:val="left"/>
        <w:rPr>
          <w:rFonts w:eastAsia="Times New Roman" w:cs="Times New Roman"/>
          <w:szCs w:val="24"/>
          <w:lang w:eastAsia="pl-PL"/>
        </w:rPr>
      </w:pPr>
      <w:bookmarkStart w:id="60" w:name="Pg4"/>
      <w:bookmarkStart w:id="61" w:name="Pg8"/>
      <w:bookmarkStart w:id="62" w:name="Pg9"/>
      <w:bookmarkEnd w:id="60"/>
      <w:bookmarkEnd w:id="61"/>
      <w:bookmarkEnd w:id="62"/>
    </w:p>
    <w:p w14:paraId="69742099" w14:textId="77777777" w:rsidR="005E3303" w:rsidRPr="005E3303" w:rsidRDefault="005E3303" w:rsidP="000237E5">
      <w:pPr>
        <w:jc w:val="left"/>
        <w:rPr>
          <w:rFonts w:eastAsia="Times New Roman" w:cs="Times New Roman"/>
          <w:szCs w:val="24"/>
          <w:lang w:eastAsia="pl-PL"/>
        </w:rPr>
      </w:pPr>
    </w:p>
    <w:p w14:paraId="271377AF" w14:textId="77777777" w:rsidR="005E3303" w:rsidRPr="005E3303" w:rsidRDefault="005E3303" w:rsidP="009C736F">
      <w:pPr>
        <w:jc w:val="left"/>
        <w:rPr>
          <w:rFonts w:eastAsia="Times New Roman" w:cs="Times New Roman"/>
          <w:szCs w:val="24"/>
          <w:lang w:eastAsia="pl-PL"/>
        </w:rPr>
      </w:pPr>
      <w:r w:rsidRPr="005E3303">
        <w:rPr>
          <w:rFonts w:eastAsia="Times New Roman" w:cs="Times New Roman"/>
          <w:szCs w:val="24"/>
          <w:lang w:eastAsia="pl-PL"/>
        </w:rPr>
        <w:tab/>
      </w:r>
    </w:p>
    <w:p w14:paraId="30E32FD8" w14:textId="77777777" w:rsidR="005E3303" w:rsidRPr="005E3303" w:rsidRDefault="005E3303" w:rsidP="000237E5">
      <w:pPr>
        <w:jc w:val="left"/>
        <w:rPr>
          <w:rFonts w:eastAsia="Times New Roman" w:cs="Times New Roman"/>
          <w:szCs w:val="24"/>
          <w:lang w:eastAsia="pl-PL"/>
        </w:rPr>
      </w:pPr>
    </w:p>
    <w:p w14:paraId="16AF3EF3" w14:textId="0B2D5E8D" w:rsidR="00BB62F0" w:rsidRPr="0096532B" w:rsidRDefault="00CE104C" w:rsidP="000237E5">
      <w:pPr>
        <w:pStyle w:val="Nagwek1"/>
      </w:pPr>
      <w:bookmarkStart w:id="63" w:name="Pg13"/>
      <w:bookmarkStart w:id="64" w:name="_Toc475006997"/>
      <w:bookmarkStart w:id="65" w:name="_Toc67926572"/>
      <w:bookmarkEnd w:id="63"/>
      <w:r>
        <w:t>6</w:t>
      </w:r>
      <w:r w:rsidR="003F4F10">
        <w:t xml:space="preserve">. </w:t>
      </w:r>
      <w:r w:rsidR="008B7EC5" w:rsidRPr="0096532B">
        <w:t>D</w:t>
      </w:r>
      <w:r w:rsidR="00D319E0">
        <w:t>rugi rozdział</w:t>
      </w:r>
      <w:bookmarkEnd w:id="64"/>
      <w:bookmarkEnd w:id="65"/>
      <w:r w:rsidR="00BC7A97" w:rsidRPr="0096532B">
        <w:t xml:space="preserve"> </w:t>
      </w:r>
    </w:p>
    <w:p w14:paraId="5C0E9CB5" w14:textId="77777777" w:rsidR="00C61FB4" w:rsidRPr="0096532B" w:rsidRDefault="00C61FB4" w:rsidP="000237E5"/>
    <w:p w14:paraId="379EC0F1" w14:textId="77777777" w:rsidR="0035273A" w:rsidRPr="0096532B" w:rsidRDefault="0035273A" w:rsidP="000237E5">
      <w:pPr>
        <w:ind w:firstLine="567"/>
        <w:rPr>
          <w:b/>
        </w:rPr>
      </w:pPr>
    </w:p>
    <w:p w14:paraId="605CBAAF" w14:textId="61228B64" w:rsidR="00C61FB4" w:rsidRPr="0096532B" w:rsidRDefault="00CE104C" w:rsidP="000237E5">
      <w:pPr>
        <w:pStyle w:val="Nagwek2"/>
      </w:pPr>
      <w:bookmarkStart w:id="66" w:name="_Toc475006998"/>
      <w:bookmarkStart w:id="67" w:name="_Toc67926573"/>
      <w:r>
        <w:t>6</w:t>
      </w:r>
      <w:r w:rsidR="00104955" w:rsidRPr="0096532B">
        <w:t xml:space="preserve">.1. </w:t>
      </w:r>
      <w:r w:rsidR="00AA2BFF">
        <w:t>Ewentualne podrozdziały</w:t>
      </w:r>
      <w:bookmarkEnd w:id="66"/>
      <w:bookmarkEnd w:id="67"/>
    </w:p>
    <w:p w14:paraId="6072C34F" w14:textId="77777777" w:rsidR="003C63E0" w:rsidRPr="0096532B" w:rsidRDefault="003C63E0" w:rsidP="000237E5"/>
    <w:p w14:paraId="2DBB9194" w14:textId="77777777" w:rsidR="0036384E" w:rsidRDefault="0036384E" w:rsidP="000237E5">
      <w:pPr>
        <w:ind w:firstLine="567"/>
        <w:rPr>
          <w:rFonts w:eastAsia="Calibri" w:cs="Times New Roman"/>
          <w:lang w:eastAsia="pl-PL"/>
        </w:rPr>
      </w:pPr>
      <w:r>
        <w:rPr>
          <w:rFonts w:eastAsia="Calibri" w:cs="Times New Roman"/>
          <w:lang w:eastAsia="pl-PL"/>
        </w:rPr>
        <w:t>Informacje rozszerzające wiadomości z rozdziału 2.</w:t>
      </w:r>
    </w:p>
    <w:p w14:paraId="0FCCB97A" w14:textId="77777777" w:rsidR="00252FEF" w:rsidRDefault="00252FEF" w:rsidP="000237E5">
      <w:pPr>
        <w:ind w:firstLine="567"/>
      </w:pPr>
    </w:p>
    <w:p w14:paraId="3BF44793" w14:textId="10B4D8A8" w:rsidR="00252FEF" w:rsidRDefault="00CE104C" w:rsidP="000237E5">
      <w:pPr>
        <w:pStyle w:val="Nagwek3"/>
      </w:pPr>
      <w:bookmarkStart w:id="68" w:name="_Toc475006999"/>
      <w:bookmarkStart w:id="69" w:name="_Toc67926574"/>
      <w:r>
        <w:t>6</w:t>
      </w:r>
      <w:r w:rsidR="00252FEF">
        <w:t>.1.1. Ewentualny podrozdział</w:t>
      </w:r>
      <w:bookmarkEnd w:id="68"/>
      <w:bookmarkEnd w:id="69"/>
    </w:p>
    <w:p w14:paraId="256AAC78" w14:textId="77777777" w:rsidR="00252FEF" w:rsidRDefault="00252FEF" w:rsidP="000237E5">
      <w:pPr>
        <w:ind w:firstLine="567"/>
      </w:pPr>
    </w:p>
    <w:p w14:paraId="086737D0" w14:textId="77777777" w:rsidR="0036384E" w:rsidRDefault="0036384E" w:rsidP="000237E5">
      <w:pPr>
        <w:ind w:firstLine="567"/>
        <w:rPr>
          <w:rFonts w:eastAsia="Calibri" w:cs="Times New Roman"/>
          <w:lang w:eastAsia="pl-PL"/>
        </w:rPr>
      </w:pPr>
      <w:r>
        <w:rPr>
          <w:rFonts w:eastAsia="Calibri" w:cs="Times New Roman"/>
          <w:lang w:eastAsia="pl-PL"/>
        </w:rPr>
        <w:t>Informacje rozszerzające wiadomości z podrozdziału 2.1.</w:t>
      </w:r>
    </w:p>
    <w:p w14:paraId="7AD4CD39" w14:textId="77777777" w:rsidR="00252FEF" w:rsidRDefault="00252FEF" w:rsidP="000237E5">
      <w:pPr>
        <w:ind w:firstLine="567"/>
      </w:pPr>
    </w:p>
    <w:p w14:paraId="50D1F96B" w14:textId="77777777" w:rsidR="00252FEF" w:rsidRPr="0096532B" w:rsidRDefault="00252FEF" w:rsidP="000237E5">
      <w:pPr>
        <w:ind w:firstLine="567"/>
      </w:pPr>
    </w:p>
    <w:p w14:paraId="225A6580" w14:textId="77777777" w:rsidR="00AA2BFF" w:rsidRDefault="00AA2BFF" w:rsidP="000237E5">
      <w:pPr>
        <w:jc w:val="left"/>
      </w:pPr>
      <w:r>
        <w:br w:type="page"/>
      </w:r>
    </w:p>
    <w:p w14:paraId="00F49AFF" w14:textId="77777777" w:rsidR="00C61FB4" w:rsidRPr="0096532B" w:rsidRDefault="00C61FB4" w:rsidP="000237E5">
      <w:pPr>
        <w:ind w:firstLine="567"/>
      </w:pPr>
    </w:p>
    <w:p w14:paraId="42EAE4A8" w14:textId="77777777" w:rsidR="00821910" w:rsidRDefault="00AA2BFF" w:rsidP="000237E5">
      <w:pPr>
        <w:pStyle w:val="Nagwek1"/>
      </w:pPr>
      <w:bookmarkStart w:id="70" w:name="_Toc475007000"/>
      <w:bookmarkStart w:id="71" w:name="_Toc67926575"/>
      <w:r>
        <w:t>Część praktyczna</w:t>
      </w:r>
      <w:bookmarkEnd w:id="70"/>
      <w:bookmarkEnd w:id="71"/>
    </w:p>
    <w:p w14:paraId="4852C777" w14:textId="77777777" w:rsidR="00AA2BFF" w:rsidRDefault="00AA2BFF" w:rsidP="000237E5"/>
    <w:p w14:paraId="2ABAFBA5" w14:textId="77777777" w:rsidR="00AA2BFF" w:rsidRPr="00AA2BFF" w:rsidRDefault="00AA2BFF" w:rsidP="000237E5">
      <w:pPr>
        <w:ind w:firstLine="708"/>
        <w:rPr>
          <w:szCs w:val="24"/>
        </w:rPr>
      </w:pPr>
      <w:r w:rsidRPr="00AA2BFF">
        <w:rPr>
          <w:szCs w:val="24"/>
        </w:rPr>
        <w:t xml:space="preserve">O ile praca zostaje podzielona na część teoretyczną </w:t>
      </w:r>
      <w:r>
        <w:rPr>
          <w:szCs w:val="24"/>
        </w:rPr>
        <w:br/>
      </w:r>
      <w:r w:rsidRPr="00AA2BFF">
        <w:rPr>
          <w:szCs w:val="24"/>
        </w:rPr>
        <w:t>i praktyczną/badawczą/analityczną to można wyodrębnić t</w:t>
      </w:r>
      <w:r>
        <w:rPr>
          <w:szCs w:val="24"/>
        </w:rPr>
        <w:t>ą</w:t>
      </w:r>
      <w:r w:rsidRPr="00AA2BFF">
        <w:rPr>
          <w:szCs w:val="24"/>
        </w:rPr>
        <w:t xml:space="preserve"> części.</w:t>
      </w:r>
    </w:p>
    <w:p w14:paraId="6254B37E" w14:textId="77777777" w:rsidR="00AA2BFF" w:rsidRDefault="00AA2BFF" w:rsidP="000237E5">
      <w:pPr>
        <w:widowControl w:val="0"/>
        <w:autoSpaceDE w:val="0"/>
        <w:autoSpaceDN w:val="0"/>
        <w:adjustRightInd w:val="0"/>
        <w:rPr>
          <w:szCs w:val="24"/>
        </w:rPr>
      </w:pPr>
      <w:r>
        <w:rPr>
          <w:szCs w:val="24"/>
        </w:rPr>
        <w:tab/>
        <w:t>W</w:t>
      </w:r>
      <w:r w:rsidRPr="00AA2BFF">
        <w:rPr>
          <w:szCs w:val="24"/>
        </w:rPr>
        <w:t xml:space="preserve"> tej części uwzględnia się </w:t>
      </w:r>
      <w:r>
        <w:rPr>
          <w:szCs w:val="24"/>
        </w:rPr>
        <w:t>c</w:t>
      </w:r>
      <w:r w:rsidRPr="00AA2BFF">
        <w:rPr>
          <w:szCs w:val="24"/>
        </w:rPr>
        <w:t>harakterystyk</w:t>
      </w:r>
      <w:r>
        <w:rPr>
          <w:szCs w:val="24"/>
        </w:rPr>
        <w:t>ę</w:t>
      </w:r>
      <w:r w:rsidRPr="00AA2BFF">
        <w:rPr>
          <w:szCs w:val="24"/>
        </w:rPr>
        <w:t xml:space="preserve"> materiału badawczego</w:t>
      </w:r>
      <w:r w:rsidR="00282F13">
        <w:rPr>
          <w:szCs w:val="24"/>
        </w:rPr>
        <w:t>, metodykę badań</w:t>
      </w:r>
      <w:r>
        <w:rPr>
          <w:szCs w:val="24"/>
        </w:rPr>
        <w:t>, o</w:t>
      </w:r>
      <w:r w:rsidRPr="00AA2BFF">
        <w:rPr>
          <w:szCs w:val="24"/>
        </w:rPr>
        <w:t xml:space="preserve">pis </w:t>
      </w:r>
      <w:r>
        <w:rPr>
          <w:szCs w:val="24"/>
        </w:rPr>
        <w:t>instalacji, opis projektu, o</w:t>
      </w:r>
      <w:r w:rsidRPr="00AA2BFF">
        <w:rPr>
          <w:szCs w:val="24"/>
        </w:rPr>
        <w:t>bliczenia</w:t>
      </w:r>
      <w:r>
        <w:rPr>
          <w:szCs w:val="24"/>
        </w:rPr>
        <w:t>, a</w:t>
      </w:r>
      <w:r w:rsidRPr="00AA2BFF">
        <w:rPr>
          <w:szCs w:val="24"/>
        </w:rPr>
        <w:t>naliz</w:t>
      </w:r>
      <w:r>
        <w:rPr>
          <w:szCs w:val="24"/>
        </w:rPr>
        <w:t>ę</w:t>
      </w:r>
      <w:r w:rsidRPr="00AA2BFF">
        <w:rPr>
          <w:szCs w:val="24"/>
        </w:rPr>
        <w:t xml:space="preserve"> uzyskanych wyników</w:t>
      </w:r>
      <w:r>
        <w:rPr>
          <w:szCs w:val="24"/>
        </w:rPr>
        <w:t>, o</w:t>
      </w:r>
      <w:r w:rsidRPr="00AA2BFF">
        <w:rPr>
          <w:szCs w:val="24"/>
        </w:rPr>
        <w:t>pis uzyskanego rozwiązania</w:t>
      </w:r>
      <w:r>
        <w:rPr>
          <w:szCs w:val="24"/>
        </w:rPr>
        <w:t>, d</w:t>
      </w:r>
      <w:r w:rsidRPr="00AA2BFF">
        <w:rPr>
          <w:szCs w:val="24"/>
        </w:rPr>
        <w:t>obór urządzeń</w:t>
      </w:r>
      <w:r>
        <w:rPr>
          <w:szCs w:val="24"/>
        </w:rPr>
        <w:t>, i</w:t>
      </w:r>
      <w:r w:rsidRPr="00AA2BFF">
        <w:rPr>
          <w:szCs w:val="24"/>
        </w:rPr>
        <w:t>tp.</w:t>
      </w:r>
    </w:p>
    <w:p w14:paraId="6676DEB5" w14:textId="77777777" w:rsidR="00C4014C" w:rsidRPr="00AA2BFF" w:rsidRDefault="00C4014C" w:rsidP="000237E5">
      <w:pPr>
        <w:widowControl w:val="0"/>
        <w:autoSpaceDE w:val="0"/>
        <w:autoSpaceDN w:val="0"/>
        <w:adjustRightInd w:val="0"/>
        <w:rPr>
          <w:color w:val="000000"/>
          <w:spacing w:val="-2"/>
          <w:szCs w:val="24"/>
        </w:rPr>
      </w:pPr>
    </w:p>
    <w:p w14:paraId="794AC235" w14:textId="626FAFB0" w:rsidR="00C4014C" w:rsidRDefault="00CE104C" w:rsidP="00C4014C">
      <w:pPr>
        <w:pStyle w:val="Nagwek1"/>
      </w:pPr>
      <w:bookmarkStart w:id="72" w:name="_Toc67926576"/>
      <w:r>
        <w:t>7</w:t>
      </w:r>
      <w:r w:rsidR="00C4014C">
        <w:t>. Materiał badawczy i metodyka badań</w:t>
      </w:r>
      <w:bookmarkEnd w:id="72"/>
    </w:p>
    <w:p w14:paraId="44096024" w14:textId="77777777" w:rsidR="00AA2BFF" w:rsidRDefault="00AA2BFF" w:rsidP="000237E5"/>
    <w:p w14:paraId="36BA2CB4" w14:textId="77777777" w:rsidR="00C4014C" w:rsidRDefault="00C4014C" w:rsidP="000237E5"/>
    <w:p w14:paraId="1F51D740" w14:textId="1BE5E765" w:rsidR="00DC0F98" w:rsidRDefault="00CE104C" w:rsidP="000237E5">
      <w:pPr>
        <w:pStyle w:val="Nagwek1"/>
      </w:pPr>
      <w:bookmarkStart w:id="73" w:name="_Toc475007001"/>
      <w:bookmarkStart w:id="74" w:name="_Toc67926577"/>
      <w:r>
        <w:t>8</w:t>
      </w:r>
      <w:r w:rsidR="00477F19">
        <w:t xml:space="preserve">. </w:t>
      </w:r>
      <w:r w:rsidR="00AE78CA">
        <w:t>Wyniki i analiza badań</w:t>
      </w:r>
      <w:bookmarkEnd w:id="73"/>
      <w:bookmarkEnd w:id="74"/>
    </w:p>
    <w:p w14:paraId="21BB6E45" w14:textId="77777777" w:rsidR="006865C5" w:rsidRPr="006865C5" w:rsidRDefault="006865C5" w:rsidP="000237E5"/>
    <w:p w14:paraId="2E821380" w14:textId="15543A04" w:rsidR="00056110" w:rsidRPr="00056110" w:rsidRDefault="00CE104C" w:rsidP="00C4014C">
      <w:pPr>
        <w:pStyle w:val="Nagwek2"/>
      </w:pPr>
      <w:bookmarkStart w:id="75" w:name="_Toc475007002"/>
      <w:bookmarkStart w:id="76" w:name="_Toc67926578"/>
      <w:r>
        <w:t>8</w:t>
      </w:r>
      <w:r w:rsidR="006701ED">
        <w:t xml:space="preserve">.1. </w:t>
      </w:r>
      <w:r w:rsidR="000B59EA">
        <w:t>Ewentualny podrozdział</w:t>
      </w:r>
      <w:bookmarkEnd w:id="75"/>
      <w:bookmarkEnd w:id="76"/>
    </w:p>
    <w:p w14:paraId="4F32E573" w14:textId="77777777" w:rsidR="006701ED" w:rsidRPr="006701ED" w:rsidRDefault="006701ED" w:rsidP="000237E5"/>
    <w:p w14:paraId="6E993F59" w14:textId="1D5A5576" w:rsidR="00056110" w:rsidRDefault="00CE104C" w:rsidP="00C4014C">
      <w:pPr>
        <w:pStyle w:val="Nagwek3"/>
      </w:pPr>
      <w:bookmarkStart w:id="77" w:name="_Toc475007003"/>
      <w:bookmarkStart w:id="78" w:name="_Toc67926579"/>
      <w:r>
        <w:t>8</w:t>
      </w:r>
      <w:r w:rsidR="00056110">
        <w:t xml:space="preserve">.1.1. </w:t>
      </w:r>
      <w:r w:rsidR="00F01E30">
        <w:t>Ewentualny podrozdział</w:t>
      </w:r>
      <w:bookmarkEnd w:id="77"/>
      <w:bookmarkEnd w:id="78"/>
    </w:p>
    <w:p w14:paraId="0820199E" w14:textId="77777777" w:rsidR="007D446B" w:rsidRPr="00BC6BE6" w:rsidRDefault="007D446B" w:rsidP="000237E5">
      <w:pPr>
        <w:rPr>
          <w:sz w:val="20"/>
        </w:rPr>
      </w:pPr>
    </w:p>
    <w:p w14:paraId="5283859C" w14:textId="77777777" w:rsidR="00E41790" w:rsidRDefault="00E41790" w:rsidP="000237E5"/>
    <w:p w14:paraId="1AA988E4" w14:textId="759590A5" w:rsidR="00C95F7D" w:rsidRDefault="00CE104C" w:rsidP="00CE104C">
      <w:pPr>
        <w:pStyle w:val="Nagwek1"/>
      </w:pPr>
      <w:bookmarkStart w:id="79" w:name="_Toc475007004"/>
      <w:bookmarkStart w:id="80" w:name="_Toc67926580"/>
      <w:r w:rsidRPr="00CE104C">
        <w:t>9.</w:t>
      </w:r>
      <w:r>
        <w:t xml:space="preserve"> </w:t>
      </w:r>
      <w:r w:rsidR="00AE78CA">
        <w:t>Wnioski</w:t>
      </w:r>
      <w:bookmarkEnd w:id="79"/>
      <w:bookmarkEnd w:id="80"/>
    </w:p>
    <w:p w14:paraId="74F556C9" w14:textId="77777777" w:rsidR="00CD15EE" w:rsidRDefault="00CD15EE" w:rsidP="000237E5"/>
    <w:p w14:paraId="030F538F" w14:textId="77777777" w:rsidR="00F01E30" w:rsidRDefault="00F01E30" w:rsidP="000237E5">
      <w:pPr>
        <w:ind w:firstLine="708"/>
      </w:pPr>
      <w:r>
        <w:t>W tym miejscu powinny się znaleźć (wypunktowane syntetyczne wnioski wynikające z pracy, z zaznaczeniem własnych spostrzeżeń i osiągnięć).</w:t>
      </w:r>
    </w:p>
    <w:p w14:paraId="7E055635" w14:textId="77777777" w:rsidR="0036384E" w:rsidRDefault="0036384E" w:rsidP="000237E5">
      <w:pPr>
        <w:ind w:firstLine="708"/>
      </w:pPr>
    </w:p>
    <w:p w14:paraId="2DC9377A" w14:textId="77777777" w:rsidR="00F01E30" w:rsidRDefault="00F01E30" w:rsidP="000237E5">
      <w:pPr>
        <w:ind w:firstLine="708"/>
      </w:pPr>
      <w:r>
        <w:t>Jeżeli praca nie ma wniosków to może tutaj być podsumowanie.</w:t>
      </w:r>
    </w:p>
    <w:p w14:paraId="1B62166B" w14:textId="77777777" w:rsidR="00F01E30" w:rsidRDefault="00F01E30" w:rsidP="000237E5"/>
    <w:p w14:paraId="1D02CB35" w14:textId="77777777" w:rsidR="007913B2" w:rsidRDefault="007913B2" w:rsidP="000237E5">
      <w:pPr>
        <w:jc w:val="left"/>
      </w:pPr>
      <w:r>
        <w:t xml:space="preserve">lub w przypadku pracy pisemnej może wystąpić: </w:t>
      </w:r>
    </w:p>
    <w:p w14:paraId="0F3A7CE9" w14:textId="77777777" w:rsidR="007913B2" w:rsidRDefault="007913B2" w:rsidP="000237E5">
      <w:pPr>
        <w:jc w:val="left"/>
      </w:pPr>
    </w:p>
    <w:p w14:paraId="51D6A327" w14:textId="11F37E2B" w:rsidR="007913B2" w:rsidRDefault="00CE104C" w:rsidP="007913B2">
      <w:pPr>
        <w:pStyle w:val="Nagwek1"/>
      </w:pPr>
      <w:bookmarkStart w:id="81" w:name="_Toc67926581"/>
      <w:r>
        <w:t xml:space="preserve">10. </w:t>
      </w:r>
      <w:r w:rsidR="007913B2">
        <w:t>Podsumowanie</w:t>
      </w:r>
      <w:bookmarkEnd w:id="81"/>
    </w:p>
    <w:p w14:paraId="323DE4F6" w14:textId="77777777" w:rsidR="007913B2" w:rsidRDefault="007913B2" w:rsidP="000237E5">
      <w:pPr>
        <w:jc w:val="left"/>
      </w:pPr>
    </w:p>
    <w:p w14:paraId="0B858A63" w14:textId="77777777" w:rsidR="00094A31" w:rsidRPr="007F5A22" w:rsidRDefault="00C71EE9" w:rsidP="000237E5">
      <w:pPr>
        <w:jc w:val="left"/>
      </w:pPr>
      <w:r>
        <w:br w:type="page"/>
      </w:r>
    </w:p>
    <w:p w14:paraId="1D1AA35A" w14:textId="058BEB6B" w:rsidR="00012AF0" w:rsidRPr="009C1332" w:rsidRDefault="001B6FB2" w:rsidP="000237E5">
      <w:pPr>
        <w:pStyle w:val="Nagwek1"/>
      </w:pPr>
      <w:bookmarkStart w:id="82" w:name="_Toc475007005"/>
      <w:bookmarkStart w:id="83" w:name="_Toc67926582"/>
      <w:r>
        <w:lastRenderedPageBreak/>
        <w:t>Literatura</w:t>
      </w:r>
      <w:bookmarkEnd w:id="82"/>
      <w:bookmarkEnd w:id="83"/>
    </w:p>
    <w:p w14:paraId="21F96DB1" w14:textId="77777777" w:rsidR="006C02C2" w:rsidRDefault="006C02C2" w:rsidP="000237E5">
      <w:pPr>
        <w:rPr>
          <w:rFonts w:cs="Times New Roman"/>
          <w:szCs w:val="24"/>
        </w:rPr>
      </w:pPr>
    </w:p>
    <w:p w14:paraId="78F1E967" w14:textId="77777777" w:rsidR="00F01E30" w:rsidRDefault="00F01E30" w:rsidP="000237E5">
      <w:pPr>
        <w:rPr>
          <w:rFonts w:cs="Times New Roman"/>
          <w:szCs w:val="24"/>
        </w:rPr>
      </w:pPr>
      <w:r>
        <w:rPr>
          <w:rFonts w:cs="Times New Roman"/>
          <w:szCs w:val="24"/>
        </w:rPr>
        <w:t>Poniżej znajduje się przykładowa literatura w jaki sposób powinna być podana.</w:t>
      </w:r>
    </w:p>
    <w:p w14:paraId="739406E8" w14:textId="77777777" w:rsidR="00F01E30" w:rsidRPr="004D29B2" w:rsidRDefault="00F01E30" w:rsidP="000237E5">
      <w:pPr>
        <w:rPr>
          <w:rFonts w:cs="Times New Roman"/>
          <w:szCs w:val="24"/>
        </w:rPr>
      </w:pPr>
    </w:p>
    <w:p w14:paraId="10D9E11A" w14:textId="77777777" w:rsidR="004B1A2A" w:rsidRDefault="004B1A2A" w:rsidP="000237E5">
      <w:pPr>
        <w:pStyle w:val="Akapitzlist"/>
        <w:numPr>
          <w:ilvl w:val="0"/>
          <w:numId w:val="1"/>
        </w:numPr>
        <w:ind w:left="851" w:hanging="491"/>
        <w:rPr>
          <w:rFonts w:cs="Times New Roman"/>
          <w:szCs w:val="24"/>
        </w:rPr>
      </w:pPr>
      <w:proofErr w:type="spellStart"/>
      <w:r>
        <w:rPr>
          <w:rFonts w:cs="Times New Roman"/>
          <w:szCs w:val="24"/>
        </w:rPr>
        <w:t>Aleszczyk</w:t>
      </w:r>
      <w:proofErr w:type="spellEnd"/>
      <w:r>
        <w:rPr>
          <w:rFonts w:cs="Times New Roman"/>
          <w:szCs w:val="24"/>
        </w:rPr>
        <w:t xml:space="preserve"> Ł.</w:t>
      </w:r>
      <w:r w:rsidR="004465A1">
        <w:rPr>
          <w:rFonts w:cs="Times New Roman"/>
          <w:szCs w:val="24"/>
        </w:rPr>
        <w:t xml:space="preserve"> (2015) </w:t>
      </w:r>
      <w:r w:rsidRPr="004B1A2A">
        <w:rPr>
          <w:rFonts w:cs="Times New Roman"/>
          <w:i/>
          <w:szCs w:val="24"/>
        </w:rPr>
        <w:t>Adsorpcyjne metody usuwania siarkowodoru z biogazu</w:t>
      </w:r>
      <w:r w:rsidR="007602A3">
        <w:rPr>
          <w:rFonts w:cs="Times New Roman"/>
          <w:szCs w:val="24"/>
        </w:rPr>
        <w:t xml:space="preserve">, Przemysł chemiczny, </w:t>
      </w:r>
      <w:r>
        <w:rPr>
          <w:rFonts w:cs="Times New Roman"/>
          <w:szCs w:val="24"/>
        </w:rPr>
        <w:t>94</w:t>
      </w:r>
      <w:r w:rsidR="00F01E30">
        <w:rPr>
          <w:rFonts w:cs="Times New Roman"/>
          <w:szCs w:val="24"/>
        </w:rPr>
        <w:t xml:space="preserve"> (</w:t>
      </w:r>
      <w:r>
        <w:rPr>
          <w:rFonts w:cs="Times New Roman"/>
          <w:szCs w:val="24"/>
        </w:rPr>
        <w:t>12</w:t>
      </w:r>
      <w:r w:rsidR="00F01E30">
        <w:rPr>
          <w:rFonts w:cs="Times New Roman"/>
          <w:szCs w:val="24"/>
        </w:rPr>
        <w:t>)</w:t>
      </w:r>
      <w:r>
        <w:rPr>
          <w:rFonts w:cs="Times New Roman"/>
          <w:szCs w:val="24"/>
        </w:rPr>
        <w:t>, 2199</w:t>
      </w:r>
      <w:r w:rsidRPr="004B1A2A">
        <w:rPr>
          <w:rFonts w:cs="Times New Roman"/>
          <w:szCs w:val="24"/>
        </w:rPr>
        <w:t>-2202</w:t>
      </w:r>
      <w:r w:rsidR="008A2EE9">
        <w:rPr>
          <w:rFonts w:cs="Times New Roman"/>
          <w:szCs w:val="24"/>
        </w:rPr>
        <w:t>.</w:t>
      </w:r>
    </w:p>
    <w:p w14:paraId="119D6ECD" w14:textId="77777777" w:rsidR="000000D2" w:rsidRPr="00F7697D" w:rsidRDefault="000000D2" w:rsidP="000237E5">
      <w:pPr>
        <w:numPr>
          <w:ilvl w:val="0"/>
          <w:numId w:val="1"/>
        </w:numPr>
        <w:ind w:left="851" w:hanging="491"/>
        <w:contextualSpacing/>
      </w:pPr>
      <w:r w:rsidRPr="000000D2">
        <w:rPr>
          <w:lang w:val="en-US"/>
        </w:rPr>
        <w:t>APHA, 2005. Standard methods for the examination of water and wastewater, 21</w:t>
      </w:r>
      <w:r w:rsidRPr="000000D2">
        <w:rPr>
          <w:vertAlign w:val="superscript"/>
          <w:lang w:val="en-US"/>
        </w:rPr>
        <w:t>st</w:t>
      </w:r>
      <w:r w:rsidRPr="000000D2">
        <w:rPr>
          <w:lang w:val="en-US"/>
        </w:rPr>
        <w:t xml:space="preserve"> ed. </w:t>
      </w:r>
      <w:r w:rsidRPr="00F7697D">
        <w:t xml:space="preserve">American Public </w:t>
      </w:r>
      <w:proofErr w:type="spellStart"/>
      <w:r w:rsidRPr="00F7697D">
        <w:t>Health</w:t>
      </w:r>
      <w:proofErr w:type="spellEnd"/>
      <w:r w:rsidRPr="00F7697D">
        <w:t xml:space="preserve"> </w:t>
      </w:r>
      <w:proofErr w:type="spellStart"/>
      <w:r w:rsidRPr="00F7697D">
        <w:t>Association</w:t>
      </w:r>
      <w:proofErr w:type="spellEnd"/>
      <w:r w:rsidRPr="00F7697D">
        <w:t xml:space="preserve"> </w:t>
      </w:r>
      <w:proofErr w:type="spellStart"/>
      <w:r w:rsidRPr="00F7697D">
        <w:t>Fed</w:t>
      </w:r>
      <w:proofErr w:type="spellEnd"/>
      <w:r w:rsidRPr="00F7697D">
        <w:t>., Washington DC, USA.</w:t>
      </w:r>
    </w:p>
    <w:p w14:paraId="5FB06578" w14:textId="77777777" w:rsidR="001B509F" w:rsidRPr="001B509F" w:rsidRDefault="001B509F" w:rsidP="000237E5">
      <w:pPr>
        <w:pStyle w:val="Akapitzlist"/>
        <w:numPr>
          <w:ilvl w:val="0"/>
          <w:numId w:val="1"/>
        </w:numPr>
        <w:ind w:left="851" w:hanging="491"/>
        <w:rPr>
          <w:lang w:val="en-US"/>
        </w:rPr>
      </w:pPr>
      <w:r w:rsidRPr="008A2EE9">
        <w:t xml:space="preserve">Aranowski R., </w:t>
      </w:r>
      <w:proofErr w:type="spellStart"/>
      <w:r w:rsidRPr="008A2EE9">
        <w:t>Hupka</w:t>
      </w:r>
      <w:proofErr w:type="spellEnd"/>
      <w:r w:rsidRPr="008A2EE9">
        <w:t xml:space="preserve"> J., </w:t>
      </w:r>
      <w:proofErr w:type="spellStart"/>
      <w:r w:rsidRPr="008A2EE9">
        <w:t>Jungnickel</w:t>
      </w:r>
      <w:proofErr w:type="spellEnd"/>
      <w:r w:rsidRPr="008A2EE9">
        <w:t xml:space="preserve"> Ch. </w:t>
      </w:r>
      <w:r w:rsidRPr="001B509F">
        <w:rPr>
          <w:lang w:val="en-US"/>
        </w:rPr>
        <w:t xml:space="preserve">(2010) </w:t>
      </w:r>
      <w:r w:rsidRPr="001B509F">
        <w:rPr>
          <w:i/>
          <w:lang w:val="en-US"/>
        </w:rPr>
        <w:t>Changes in rheological properties during anaerobic digestion of activated sludge</w:t>
      </w:r>
      <w:r w:rsidRPr="001B509F">
        <w:rPr>
          <w:lang w:val="en-US"/>
        </w:rPr>
        <w:t>, Physicochemical Problems of Mineral Processing, 44, 13-22</w:t>
      </w:r>
      <w:r w:rsidR="008A2EE9">
        <w:rPr>
          <w:lang w:val="en-US"/>
        </w:rPr>
        <w:t>.</w:t>
      </w:r>
    </w:p>
    <w:p w14:paraId="0D3192E0" w14:textId="77777777" w:rsidR="00D73B79" w:rsidRPr="00D73B79" w:rsidRDefault="00D73B79" w:rsidP="000237E5">
      <w:pPr>
        <w:pStyle w:val="Akapitzlist"/>
        <w:numPr>
          <w:ilvl w:val="0"/>
          <w:numId w:val="1"/>
        </w:numPr>
        <w:ind w:left="851" w:hanging="491"/>
        <w:rPr>
          <w:rFonts w:cs="Times New Roman"/>
          <w:szCs w:val="24"/>
        </w:rPr>
      </w:pPr>
      <w:r w:rsidRPr="00D73B79">
        <w:rPr>
          <w:rFonts w:cs="Times New Roman"/>
          <w:szCs w:val="24"/>
        </w:rPr>
        <w:t xml:space="preserve">Bień J., </w:t>
      </w:r>
      <w:proofErr w:type="spellStart"/>
      <w:r w:rsidRPr="00D73B79">
        <w:rPr>
          <w:rFonts w:cs="Times New Roman"/>
          <w:szCs w:val="24"/>
        </w:rPr>
        <w:t>Neczaj</w:t>
      </w:r>
      <w:proofErr w:type="spellEnd"/>
      <w:r w:rsidRPr="00D73B79">
        <w:rPr>
          <w:rFonts w:cs="Times New Roman"/>
          <w:szCs w:val="24"/>
        </w:rPr>
        <w:t xml:space="preserve"> E., </w:t>
      </w:r>
      <w:proofErr w:type="spellStart"/>
      <w:r w:rsidRPr="00D73B79">
        <w:rPr>
          <w:rFonts w:cs="Times New Roman"/>
          <w:szCs w:val="24"/>
        </w:rPr>
        <w:t>Worwąg</w:t>
      </w:r>
      <w:proofErr w:type="spellEnd"/>
      <w:r w:rsidRPr="00D73B79">
        <w:rPr>
          <w:rFonts w:cs="Times New Roman"/>
          <w:szCs w:val="24"/>
        </w:rPr>
        <w:t xml:space="preserve"> M., </w:t>
      </w:r>
      <w:proofErr w:type="spellStart"/>
      <w:r w:rsidRPr="00D73B79">
        <w:rPr>
          <w:rFonts w:cs="Times New Roman"/>
          <w:szCs w:val="24"/>
        </w:rPr>
        <w:t>Grosser</w:t>
      </w:r>
      <w:proofErr w:type="spellEnd"/>
      <w:r w:rsidRPr="00D73B79">
        <w:rPr>
          <w:rFonts w:cs="Times New Roman"/>
          <w:szCs w:val="24"/>
        </w:rPr>
        <w:t xml:space="preserve"> A., Nowak D.,</w:t>
      </w:r>
      <w:r>
        <w:rPr>
          <w:rFonts w:cs="Times New Roman"/>
          <w:szCs w:val="24"/>
        </w:rPr>
        <w:t xml:space="preserve"> </w:t>
      </w:r>
      <w:r w:rsidRPr="00D73B79">
        <w:rPr>
          <w:rFonts w:cs="Times New Roman"/>
          <w:szCs w:val="24"/>
        </w:rPr>
        <w:t>Milczarek M., Janik M.</w:t>
      </w:r>
      <w:r w:rsidR="004465A1">
        <w:rPr>
          <w:rFonts w:cs="Times New Roman"/>
          <w:szCs w:val="24"/>
        </w:rPr>
        <w:t xml:space="preserve"> (2011)</w:t>
      </w:r>
      <w:r w:rsidRPr="00D73B79">
        <w:rPr>
          <w:rFonts w:cs="Times New Roman"/>
          <w:szCs w:val="24"/>
        </w:rPr>
        <w:t xml:space="preserve"> </w:t>
      </w:r>
      <w:r w:rsidRPr="00EF5E4B">
        <w:rPr>
          <w:rFonts w:cs="Times New Roman"/>
          <w:i/>
          <w:szCs w:val="24"/>
        </w:rPr>
        <w:t>Kierunki zagospodarowania</w:t>
      </w:r>
      <w:r w:rsidR="00EF5E4B" w:rsidRPr="00EF5E4B">
        <w:rPr>
          <w:rFonts w:cs="Times New Roman"/>
          <w:i/>
          <w:szCs w:val="24"/>
        </w:rPr>
        <w:t xml:space="preserve"> osadów w Polsce po roku 2013</w:t>
      </w:r>
      <w:r w:rsidR="00EF5E4B">
        <w:rPr>
          <w:rFonts w:cs="Times New Roman"/>
          <w:szCs w:val="24"/>
        </w:rPr>
        <w:t xml:space="preserve">, </w:t>
      </w:r>
      <w:r w:rsidRPr="00D73B79">
        <w:rPr>
          <w:rFonts w:cs="Times New Roman"/>
          <w:szCs w:val="24"/>
        </w:rPr>
        <w:t>Inżyn</w:t>
      </w:r>
      <w:r w:rsidR="00EF5E4B">
        <w:rPr>
          <w:rFonts w:cs="Times New Roman"/>
          <w:szCs w:val="24"/>
        </w:rPr>
        <w:t xml:space="preserve">ieria </w:t>
      </w:r>
      <w:r w:rsidR="004F34CF">
        <w:br/>
      </w:r>
      <w:r w:rsidR="00EF5E4B">
        <w:rPr>
          <w:rFonts w:cs="Times New Roman"/>
          <w:szCs w:val="24"/>
        </w:rPr>
        <w:t>i Ochrona Środowiska</w:t>
      </w:r>
      <w:r w:rsidRPr="00D73B79">
        <w:rPr>
          <w:rFonts w:cs="Times New Roman"/>
          <w:szCs w:val="24"/>
        </w:rPr>
        <w:t xml:space="preserve">, 14, 4, </w:t>
      </w:r>
      <w:r w:rsidR="00EF5E4B">
        <w:rPr>
          <w:rFonts w:cs="Times New Roman"/>
          <w:szCs w:val="24"/>
        </w:rPr>
        <w:t>375-384</w:t>
      </w:r>
      <w:r w:rsidR="008A2EE9">
        <w:rPr>
          <w:rFonts w:cs="Times New Roman"/>
          <w:szCs w:val="24"/>
        </w:rPr>
        <w:t>.</w:t>
      </w:r>
    </w:p>
    <w:p w14:paraId="41DC4C87" w14:textId="77777777" w:rsidR="007E16BD" w:rsidRDefault="007E16BD" w:rsidP="000237E5">
      <w:pPr>
        <w:pStyle w:val="Akapitzlist"/>
        <w:numPr>
          <w:ilvl w:val="0"/>
          <w:numId w:val="1"/>
        </w:numPr>
        <w:ind w:left="851" w:hanging="491"/>
        <w:rPr>
          <w:rFonts w:cs="Times New Roman"/>
          <w:szCs w:val="24"/>
        </w:rPr>
      </w:pPr>
      <w:r w:rsidRPr="004D29B2">
        <w:rPr>
          <w:rFonts w:cs="Times New Roman"/>
          <w:szCs w:val="24"/>
        </w:rPr>
        <w:t>Bień B. J.,</w:t>
      </w:r>
      <w:r>
        <w:rPr>
          <w:rFonts w:cs="Times New Roman"/>
          <w:szCs w:val="24"/>
        </w:rPr>
        <w:t xml:space="preserve"> Westalska K., </w:t>
      </w:r>
      <w:proofErr w:type="spellStart"/>
      <w:r>
        <w:rPr>
          <w:rFonts w:cs="Times New Roman"/>
          <w:szCs w:val="24"/>
        </w:rPr>
        <w:t>Worwąg</w:t>
      </w:r>
      <w:proofErr w:type="spellEnd"/>
      <w:r>
        <w:rPr>
          <w:rFonts w:cs="Times New Roman"/>
          <w:szCs w:val="24"/>
        </w:rPr>
        <w:t xml:space="preserve"> M.</w:t>
      </w:r>
      <w:r w:rsidR="004465A1">
        <w:rPr>
          <w:rFonts w:cs="Times New Roman"/>
          <w:szCs w:val="24"/>
        </w:rPr>
        <w:t xml:space="preserve"> (2009)</w:t>
      </w:r>
      <w:r>
        <w:rPr>
          <w:rFonts w:cs="Times New Roman"/>
          <w:szCs w:val="24"/>
        </w:rPr>
        <w:t xml:space="preserve"> </w:t>
      </w:r>
      <w:r w:rsidRPr="007E16BD">
        <w:rPr>
          <w:rFonts w:cs="Times New Roman"/>
          <w:i/>
          <w:szCs w:val="24"/>
        </w:rPr>
        <w:t>Osady – suszenie i termiczne przekształcanie. Przeróbka osadów ściekowych – perspektywy rozwoju</w:t>
      </w:r>
      <w:r>
        <w:rPr>
          <w:rFonts w:cs="Times New Roman"/>
          <w:szCs w:val="24"/>
        </w:rPr>
        <w:t>., Wodociągi – Kanalizacja,</w:t>
      </w:r>
      <w:r w:rsidR="00F01E30">
        <w:rPr>
          <w:rFonts w:cs="Times New Roman"/>
          <w:szCs w:val="24"/>
        </w:rPr>
        <w:t xml:space="preserve"> </w:t>
      </w:r>
      <w:r>
        <w:rPr>
          <w:rFonts w:cs="Times New Roman"/>
          <w:szCs w:val="24"/>
        </w:rPr>
        <w:t>9, 26-27</w:t>
      </w:r>
      <w:r w:rsidR="008A2EE9">
        <w:rPr>
          <w:rFonts w:cs="Times New Roman"/>
          <w:szCs w:val="24"/>
        </w:rPr>
        <w:t>.</w:t>
      </w:r>
    </w:p>
    <w:p w14:paraId="3B70B6E0" w14:textId="77777777" w:rsidR="001D5EE0" w:rsidRDefault="001D5EE0" w:rsidP="000237E5">
      <w:pPr>
        <w:pStyle w:val="Akapitzlist"/>
        <w:numPr>
          <w:ilvl w:val="0"/>
          <w:numId w:val="1"/>
        </w:numPr>
        <w:ind w:left="851" w:hanging="491"/>
        <w:rPr>
          <w:rFonts w:cs="Times New Roman"/>
          <w:szCs w:val="24"/>
        </w:rPr>
      </w:pPr>
      <w:r w:rsidRPr="004D29B2">
        <w:rPr>
          <w:rFonts w:cs="Times New Roman"/>
          <w:szCs w:val="24"/>
        </w:rPr>
        <w:t xml:space="preserve">Bień B. J., </w:t>
      </w:r>
      <w:proofErr w:type="spellStart"/>
      <w:r w:rsidRPr="004D29B2">
        <w:rPr>
          <w:rFonts w:cs="Times New Roman"/>
          <w:szCs w:val="24"/>
        </w:rPr>
        <w:t>Wystalska</w:t>
      </w:r>
      <w:proofErr w:type="spellEnd"/>
      <w:r w:rsidRPr="004D29B2">
        <w:rPr>
          <w:rFonts w:cs="Times New Roman"/>
          <w:szCs w:val="24"/>
        </w:rPr>
        <w:t xml:space="preserve"> K.</w:t>
      </w:r>
      <w:r w:rsidR="008A2EE9">
        <w:rPr>
          <w:rFonts w:cs="Times New Roman"/>
          <w:szCs w:val="24"/>
        </w:rPr>
        <w:t xml:space="preserve"> (2011)</w:t>
      </w:r>
      <w:r w:rsidRPr="004D29B2">
        <w:rPr>
          <w:rFonts w:cs="Times New Roman"/>
          <w:szCs w:val="24"/>
        </w:rPr>
        <w:t xml:space="preserve"> </w:t>
      </w:r>
      <w:r w:rsidRPr="004D29B2">
        <w:rPr>
          <w:rFonts w:cs="Times New Roman"/>
          <w:i/>
          <w:szCs w:val="24"/>
        </w:rPr>
        <w:t>Osady ściekowe teoria i praktyka</w:t>
      </w:r>
      <w:r w:rsidRPr="004D29B2">
        <w:rPr>
          <w:rFonts w:cs="Times New Roman"/>
          <w:szCs w:val="24"/>
        </w:rPr>
        <w:t>, Wydawnictwo Politechniki Częstochowskiej, Częstochowa</w:t>
      </w:r>
      <w:r w:rsidR="008A2EE9">
        <w:rPr>
          <w:rFonts w:cs="Times New Roman"/>
          <w:szCs w:val="24"/>
        </w:rPr>
        <w:t>.</w:t>
      </w:r>
    </w:p>
    <w:p w14:paraId="6E24956D" w14:textId="77777777" w:rsidR="007602A3" w:rsidRDefault="007602A3" w:rsidP="000237E5">
      <w:pPr>
        <w:pStyle w:val="Akapitzlist"/>
        <w:numPr>
          <w:ilvl w:val="0"/>
          <w:numId w:val="1"/>
        </w:numPr>
        <w:ind w:left="851" w:hanging="491"/>
        <w:rPr>
          <w:rFonts w:cs="Times New Roman"/>
          <w:szCs w:val="24"/>
        </w:rPr>
      </w:pPr>
      <w:r>
        <w:rPr>
          <w:rFonts w:cs="Times New Roman"/>
          <w:szCs w:val="24"/>
        </w:rPr>
        <w:t>Błaszczyk-</w:t>
      </w:r>
      <w:proofErr w:type="spellStart"/>
      <w:r>
        <w:rPr>
          <w:rFonts w:cs="Times New Roman"/>
          <w:szCs w:val="24"/>
        </w:rPr>
        <w:t>Pasteczka</w:t>
      </w:r>
      <w:proofErr w:type="spellEnd"/>
      <w:r>
        <w:rPr>
          <w:rFonts w:cs="Times New Roman"/>
          <w:szCs w:val="24"/>
        </w:rPr>
        <w:t xml:space="preserve"> A., Żukowski W.</w:t>
      </w:r>
      <w:r w:rsidR="004465A1">
        <w:rPr>
          <w:rFonts w:cs="Times New Roman"/>
          <w:szCs w:val="24"/>
        </w:rPr>
        <w:t xml:space="preserve"> (2007)</w:t>
      </w:r>
      <w:r>
        <w:rPr>
          <w:rFonts w:cs="Times New Roman"/>
          <w:szCs w:val="24"/>
        </w:rPr>
        <w:t xml:space="preserve"> </w:t>
      </w:r>
      <w:r w:rsidRPr="007602A3">
        <w:rPr>
          <w:rFonts w:cs="Times New Roman"/>
          <w:i/>
          <w:szCs w:val="24"/>
        </w:rPr>
        <w:t>Energetyczne wykorzystanie biogazu</w:t>
      </w:r>
      <w:r>
        <w:rPr>
          <w:rFonts w:cs="Times New Roman"/>
          <w:szCs w:val="24"/>
        </w:rPr>
        <w:t xml:space="preserve">, Czasopismo Techniczne. Chemia, </w:t>
      </w:r>
      <w:r w:rsidRPr="007602A3">
        <w:rPr>
          <w:rFonts w:cs="Times New Roman"/>
          <w:szCs w:val="24"/>
        </w:rPr>
        <w:t xml:space="preserve">104, </w:t>
      </w:r>
      <w:r w:rsidR="00F01E30">
        <w:rPr>
          <w:rFonts w:cs="Times New Roman"/>
          <w:szCs w:val="24"/>
        </w:rPr>
        <w:t>(</w:t>
      </w:r>
      <w:r w:rsidRPr="007602A3">
        <w:rPr>
          <w:rFonts w:cs="Times New Roman"/>
          <w:szCs w:val="24"/>
        </w:rPr>
        <w:t>1</w:t>
      </w:r>
      <w:r w:rsidR="00F01E30">
        <w:rPr>
          <w:rFonts w:cs="Times New Roman"/>
          <w:szCs w:val="24"/>
        </w:rPr>
        <w:t>)</w:t>
      </w:r>
      <w:r>
        <w:rPr>
          <w:rFonts w:cs="Times New Roman"/>
          <w:szCs w:val="24"/>
        </w:rPr>
        <w:t>, 11-17</w:t>
      </w:r>
      <w:r w:rsidR="008A2EE9">
        <w:rPr>
          <w:rFonts w:cs="Times New Roman"/>
          <w:szCs w:val="24"/>
        </w:rPr>
        <w:t>.</w:t>
      </w:r>
    </w:p>
    <w:p w14:paraId="0C855F93" w14:textId="77777777" w:rsidR="00317717" w:rsidRPr="004D29B2" w:rsidRDefault="00317717" w:rsidP="000237E5">
      <w:pPr>
        <w:pStyle w:val="Akapitzlist"/>
        <w:numPr>
          <w:ilvl w:val="0"/>
          <w:numId w:val="1"/>
        </w:numPr>
        <w:ind w:left="851" w:hanging="491"/>
        <w:rPr>
          <w:rFonts w:cs="Times New Roman"/>
          <w:i/>
          <w:szCs w:val="24"/>
          <w:lang w:val="en-US"/>
        </w:rPr>
      </w:pPr>
      <w:proofErr w:type="spellStart"/>
      <w:r w:rsidRPr="004D29B2">
        <w:rPr>
          <w:rFonts w:cs="Times New Roman"/>
          <w:szCs w:val="24"/>
          <w:lang w:val="en-US"/>
        </w:rPr>
        <w:t>Chiavola</w:t>
      </w:r>
      <w:proofErr w:type="spellEnd"/>
      <w:r w:rsidRPr="004D29B2">
        <w:rPr>
          <w:rFonts w:cs="Times New Roman"/>
          <w:szCs w:val="24"/>
          <w:lang w:val="en-US"/>
        </w:rPr>
        <w:t xml:space="preserve"> A., Ridolfi A., D’Amato E., </w:t>
      </w:r>
      <w:proofErr w:type="spellStart"/>
      <w:r w:rsidRPr="004D29B2">
        <w:rPr>
          <w:rFonts w:cs="Times New Roman"/>
          <w:szCs w:val="24"/>
          <w:lang w:val="en-US"/>
        </w:rPr>
        <w:t>Bongirolami</w:t>
      </w:r>
      <w:proofErr w:type="spellEnd"/>
      <w:r w:rsidRPr="004D29B2">
        <w:rPr>
          <w:rFonts w:cs="Times New Roman"/>
          <w:szCs w:val="24"/>
          <w:lang w:val="en-US"/>
        </w:rPr>
        <w:t xml:space="preserve"> S., Cima E., </w:t>
      </w:r>
      <w:proofErr w:type="spellStart"/>
      <w:r w:rsidRPr="004D29B2">
        <w:rPr>
          <w:rFonts w:cs="Times New Roman"/>
          <w:szCs w:val="24"/>
          <w:lang w:val="en-US"/>
        </w:rPr>
        <w:t>Sirini</w:t>
      </w:r>
      <w:proofErr w:type="spellEnd"/>
      <w:r w:rsidRPr="004D29B2">
        <w:rPr>
          <w:rFonts w:cs="Times New Roman"/>
          <w:szCs w:val="24"/>
          <w:lang w:val="en-US"/>
        </w:rPr>
        <w:t xml:space="preserve"> P., </w:t>
      </w:r>
      <w:proofErr w:type="spellStart"/>
      <w:r w:rsidRPr="004D29B2">
        <w:rPr>
          <w:rFonts w:cs="Times New Roman"/>
          <w:szCs w:val="24"/>
          <w:lang w:val="en-US"/>
        </w:rPr>
        <w:t>Gavasci</w:t>
      </w:r>
      <w:proofErr w:type="spellEnd"/>
      <w:r w:rsidRPr="004D29B2">
        <w:rPr>
          <w:rFonts w:cs="Times New Roman"/>
          <w:szCs w:val="24"/>
          <w:lang w:val="en-US"/>
        </w:rPr>
        <w:t xml:space="preserve"> R. (2015) </w:t>
      </w:r>
      <w:r w:rsidRPr="004D29B2">
        <w:rPr>
          <w:rFonts w:cs="Times New Roman"/>
          <w:i/>
          <w:szCs w:val="24"/>
          <w:lang w:val="en-US"/>
        </w:rPr>
        <w:t>Sludge reduction in a small wastewater treatment plant by electro-kinetic disintegration</w:t>
      </w:r>
      <w:r w:rsidRPr="004D29B2">
        <w:rPr>
          <w:rFonts w:cs="Times New Roman"/>
          <w:szCs w:val="24"/>
          <w:lang w:val="en-US"/>
        </w:rPr>
        <w:t>, Water Science and Technology, 72 (</w:t>
      </w:r>
      <w:r w:rsidR="0004698B">
        <w:rPr>
          <w:rFonts w:cs="Times New Roman"/>
          <w:szCs w:val="24"/>
          <w:lang w:val="en-US"/>
        </w:rPr>
        <w:t>3), 364-</w:t>
      </w:r>
      <w:r w:rsidRPr="004D29B2">
        <w:rPr>
          <w:rFonts w:cs="Times New Roman"/>
          <w:szCs w:val="24"/>
          <w:lang w:val="en-US"/>
        </w:rPr>
        <w:t>370</w:t>
      </w:r>
      <w:r w:rsidR="008A2EE9">
        <w:rPr>
          <w:rFonts w:cs="Times New Roman"/>
          <w:szCs w:val="24"/>
          <w:lang w:val="en-US"/>
        </w:rPr>
        <w:t>.</w:t>
      </w:r>
    </w:p>
    <w:p w14:paraId="73B0504F" w14:textId="77777777" w:rsidR="00223ACD" w:rsidRPr="004D29B2" w:rsidRDefault="00223ACD" w:rsidP="000237E5">
      <w:pPr>
        <w:pStyle w:val="Akapitzlist"/>
        <w:numPr>
          <w:ilvl w:val="0"/>
          <w:numId w:val="1"/>
        </w:numPr>
        <w:shd w:val="clear" w:color="auto" w:fill="FFFFFF"/>
        <w:tabs>
          <w:tab w:val="left" w:pos="426"/>
        </w:tabs>
        <w:ind w:left="851" w:hanging="491"/>
        <w:rPr>
          <w:szCs w:val="24"/>
        </w:rPr>
      </w:pPr>
      <w:r w:rsidRPr="004D29B2">
        <w:rPr>
          <w:szCs w:val="24"/>
        </w:rPr>
        <w:t>Us</w:t>
      </w:r>
      <w:r w:rsidR="00CB301D">
        <w:rPr>
          <w:szCs w:val="24"/>
        </w:rPr>
        <w:t>tawa z dnia 14 grudnia 2012 r. O odpadach [</w:t>
      </w:r>
      <w:r w:rsidRPr="004D29B2">
        <w:rPr>
          <w:szCs w:val="24"/>
        </w:rPr>
        <w:t>Dz. U. 2013 poz. 21</w:t>
      </w:r>
      <w:r w:rsidR="00CB301D">
        <w:rPr>
          <w:szCs w:val="24"/>
        </w:rPr>
        <w:t>]</w:t>
      </w:r>
      <w:r w:rsidR="009822F2">
        <w:rPr>
          <w:szCs w:val="24"/>
        </w:rPr>
        <w:t>.</w:t>
      </w:r>
    </w:p>
    <w:p w14:paraId="4E05D298" w14:textId="77777777" w:rsidR="00CB301D" w:rsidRDefault="008A2EE9" w:rsidP="00CB301D">
      <w:pPr>
        <w:pStyle w:val="Akapitzlist"/>
        <w:numPr>
          <w:ilvl w:val="0"/>
          <w:numId w:val="1"/>
        </w:numPr>
        <w:ind w:left="851" w:hanging="491"/>
      </w:pPr>
      <w:proofErr w:type="spellStart"/>
      <w:r>
        <w:t>Zielewicz</w:t>
      </w:r>
      <w:proofErr w:type="spellEnd"/>
      <w:r>
        <w:t xml:space="preserve"> E.</w:t>
      </w:r>
      <w:r w:rsidR="004465A1">
        <w:t xml:space="preserve"> (2016) </w:t>
      </w:r>
      <w:r w:rsidR="004465A1" w:rsidRPr="004465A1">
        <w:rPr>
          <w:i/>
        </w:rPr>
        <w:t>Dezintegracja osadów w kontek</w:t>
      </w:r>
      <w:r w:rsidR="004465A1" w:rsidRPr="004465A1">
        <w:rPr>
          <w:rFonts w:cs="Times New Roman"/>
          <w:i/>
        </w:rPr>
        <w:t>ś</w:t>
      </w:r>
      <w:r w:rsidR="004465A1" w:rsidRPr="004465A1">
        <w:rPr>
          <w:i/>
        </w:rPr>
        <w:t>cie wzrostu produkcji biogazu</w:t>
      </w:r>
      <w:r w:rsidR="004465A1">
        <w:t>, Gaz, woda i technika sanitarna, 2, 69-75</w:t>
      </w:r>
      <w:r>
        <w:t>.</w:t>
      </w:r>
    </w:p>
    <w:p w14:paraId="506D00A3" w14:textId="77777777" w:rsidR="00CB301D" w:rsidRDefault="00CB301D" w:rsidP="00CB301D">
      <w:pPr>
        <w:pStyle w:val="Akapitzlist"/>
        <w:numPr>
          <w:ilvl w:val="0"/>
          <w:numId w:val="1"/>
        </w:numPr>
        <w:ind w:left="851" w:hanging="491"/>
      </w:pPr>
      <w:r>
        <w:t xml:space="preserve">Konstytucja Rzeczypospolitej Polskiej z dnia 2 kwietnia 1997 r. [Dz.U. nr 78, poz. 483]. </w:t>
      </w:r>
    </w:p>
    <w:p w14:paraId="00BE4AE1" w14:textId="77777777" w:rsidR="00CB301D" w:rsidRDefault="00CB301D" w:rsidP="00CB301D">
      <w:pPr>
        <w:pStyle w:val="Akapitzlist"/>
        <w:numPr>
          <w:ilvl w:val="0"/>
          <w:numId w:val="1"/>
        </w:numPr>
        <w:ind w:left="851" w:hanging="491"/>
      </w:pPr>
      <w:r>
        <w:t xml:space="preserve">Art. 23 ustawy z dnia 14 marca 2003 r. O referendum ogólnokrajowym [Dz.U. nr 57, poz. 507 ze zm.]. </w:t>
      </w:r>
    </w:p>
    <w:p w14:paraId="1F4B4F2A" w14:textId="77777777" w:rsidR="00703E15" w:rsidRPr="00B02353" w:rsidRDefault="00703E15" w:rsidP="000237E5"/>
    <w:p w14:paraId="2728C54B" w14:textId="50152F4A" w:rsidR="002F509C" w:rsidRPr="00347A8E" w:rsidRDefault="002F509C" w:rsidP="000237E5">
      <w:pPr>
        <w:pStyle w:val="Nagwek1"/>
        <w:rPr>
          <w:lang w:val="en-US"/>
        </w:rPr>
      </w:pPr>
      <w:bookmarkStart w:id="84" w:name="_Toc475007006"/>
      <w:bookmarkStart w:id="85" w:name="_Toc67926583"/>
      <w:proofErr w:type="spellStart"/>
      <w:r w:rsidRPr="00347A8E">
        <w:rPr>
          <w:lang w:val="en-US"/>
        </w:rPr>
        <w:lastRenderedPageBreak/>
        <w:t>Spis</w:t>
      </w:r>
      <w:proofErr w:type="spellEnd"/>
      <w:r w:rsidRPr="00347A8E">
        <w:rPr>
          <w:lang w:val="en-US"/>
        </w:rPr>
        <w:t xml:space="preserve"> </w:t>
      </w:r>
      <w:proofErr w:type="spellStart"/>
      <w:r w:rsidRPr="00347A8E">
        <w:rPr>
          <w:lang w:val="en-US"/>
        </w:rPr>
        <w:t>tabel</w:t>
      </w:r>
      <w:bookmarkEnd w:id="84"/>
      <w:bookmarkEnd w:id="85"/>
      <w:proofErr w:type="spellEnd"/>
    </w:p>
    <w:p w14:paraId="622594B7" w14:textId="77777777" w:rsidR="0034395C" w:rsidRPr="0034395C" w:rsidRDefault="002A56CC" w:rsidP="000237E5">
      <w:pPr>
        <w:pStyle w:val="Spisilustracji"/>
        <w:tabs>
          <w:tab w:val="right" w:leader="dot" w:pos="8776"/>
        </w:tabs>
        <w:rPr>
          <w:rFonts w:ascii="Times New Roman" w:eastAsiaTheme="minorEastAsia" w:hAnsi="Times New Roman" w:cs="Times New Roman"/>
          <w:smallCaps w:val="0"/>
          <w:noProof/>
          <w:sz w:val="24"/>
          <w:szCs w:val="24"/>
          <w:lang w:eastAsia="pl-PL"/>
        </w:rPr>
      </w:pPr>
      <w:r w:rsidRPr="0034395C">
        <w:rPr>
          <w:rFonts w:ascii="Times New Roman" w:hAnsi="Times New Roman" w:cs="Times New Roman"/>
          <w:smallCaps w:val="0"/>
          <w:sz w:val="24"/>
          <w:szCs w:val="24"/>
          <w:lang w:val="en-US"/>
        </w:rPr>
        <w:fldChar w:fldCharType="begin"/>
      </w:r>
      <w:r w:rsidR="007E4637" w:rsidRPr="0034395C">
        <w:rPr>
          <w:rFonts w:ascii="Times New Roman" w:hAnsi="Times New Roman" w:cs="Times New Roman"/>
          <w:smallCaps w:val="0"/>
          <w:sz w:val="24"/>
          <w:szCs w:val="24"/>
          <w:lang w:val="en-US"/>
        </w:rPr>
        <w:instrText xml:space="preserve"> TOC \h \z \c "Tabela" </w:instrText>
      </w:r>
      <w:r w:rsidRPr="0034395C">
        <w:rPr>
          <w:rFonts w:ascii="Times New Roman" w:hAnsi="Times New Roman" w:cs="Times New Roman"/>
          <w:smallCaps w:val="0"/>
          <w:sz w:val="24"/>
          <w:szCs w:val="24"/>
          <w:lang w:val="en-US"/>
        </w:rPr>
        <w:fldChar w:fldCharType="separate"/>
      </w:r>
      <w:hyperlink w:anchor="_Toc472625517" w:history="1">
        <w:r w:rsidR="0034395C" w:rsidRPr="0034395C">
          <w:rPr>
            <w:rStyle w:val="Hipercze"/>
            <w:rFonts w:ascii="Times New Roman" w:hAnsi="Times New Roman" w:cs="Times New Roman"/>
            <w:noProof/>
            <w:sz w:val="24"/>
            <w:szCs w:val="24"/>
          </w:rPr>
          <w:t>Tabela 1. Zakresy wartości odczynu ph w zależności od rodzaju osadu ściekowego [Heidrich i Witkowski, 2010].</w:t>
        </w:r>
        <w:r w:rsidR="0034395C" w:rsidRPr="0034395C">
          <w:rPr>
            <w:rFonts w:ascii="Times New Roman" w:hAnsi="Times New Roman" w:cs="Times New Roman"/>
            <w:noProof/>
            <w:webHidden/>
            <w:sz w:val="24"/>
            <w:szCs w:val="24"/>
          </w:rPr>
          <w:tab/>
        </w:r>
        <w:r w:rsidRPr="0034395C">
          <w:rPr>
            <w:rFonts w:ascii="Times New Roman" w:hAnsi="Times New Roman" w:cs="Times New Roman"/>
            <w:noProof/>
            <w:webHidden/>
            <w:sz w:val="24"/>
            <w:szCs w:val="24"/>
          </w:rPr>
          <w:fldChar w:fldCharType="begin"/>
        </w:r>
        <w:r w:rsidR="0034395C" w:rsidRPr="0034395C">
          <w:rPr>
            <w:rFonts w:ascii="Times New Roman" w:hAnsi="Times New Roman" w:cs="Times New Roman"/>
            <w:noProof/>
            <w:webHidden/>
            <w:sz w:val="24"/>
            <w:szCs w:val="24"/>
          </w:rPr>
          <w:instrText xml:space="preserve"> PAGEREF _Toc472625517 \h </w:instrText>
        </w:r>
        <w:r w:rsidRPr="0034395C">
          <w:rPr>
            <w:rFonts w:ascii="Times New Roman" w:hAnsi="Times New Roman" w:cs="Times New Roman"/>
            <w:noProof/>
            <w:webHidden/>
            <w:sz w:val="24"/>
            <w:szCs w:val="24"/>
          </w:rPr>
        </w:r>
        <w:r w:rsidRPr="0034395C">
          <w:rPr>
            <w:rFonts w:ascii="Times New Roman" w:hAnsi="Times New Roman" w:cs="Times New Roman"/>
            <w:noProof/>
            <w:webHidden/>
            <w:sz w:val="24"/>
            <w:szCs w:val="24"/>
          </w:rPr>
          <w:fldChar w:fldCharType="separate"/>
        </w:r>
        <w:r w:rsidR="00217F54">
          <w:rPr>
            <w:rFonts w:ascii="Times New Roman" w:hAnsi="Times New Roman" w:cs="Times New Roman"/>
            <w:noProof/>
            <w:webHidden/>
            <w:sz w:val="24"/>
            <w:szCs w:val="24"/>
          </w:rPr>
          <w:t>10</w:t>
        </w:r>
        <w:r w:rsidRPr="0034395C">
          <w:rPr>
            <w:rFonts w:ascii="Times New Roman" w:hAnsi="Times New Roman" w:cs="Times New Roman"/>
            <w:noProof/>
            <w:webHidden/>
            <w:sz w:val="24"/>
            <w:szCs w:val="24"/>
          </w:rPr>
          <w:fldChar w:fldCharType="end"/>
        </w:r>
      </w:hyperlink>
    </w:p>
    <w:p w14:paraId="56C71718" w14:textId="77777777" w:rsidR="00703E15" w:rsidRDefault="002A56CC" w:rsidP="000237E5">
      <w:pPr>
        <w:rPr>
          <w:rFonts w:cs="Times New Roman"/>
          <w:smallCaps/>
          <w:szCs w:val="24"/>
          <w:lang w:val="en-US"/>
        </w:rPr>
      </w:pPr>
      <w:r w:rsidRPr="0034395C">
        <w:rPr>
          <w:rFonts w:cs="Times New Roman"/>
          <w:smallCaps/>
          <w:szCs w:val="24"/>
          <w:lang w:val="en-US"/>
        </w:rPr>
        <w:fldChar w:fldCharType="end"/>
      </w:r>
    </w:p>
    <w:p w14:paraId="2ECDD760" w14:textId="05E6B01E" w:rsidR="00A5181D" w:rsidRDefault="002F509C" w:rsidP="000237E5">
      <w:pPr>
        <w:pStyle w:val="Nagwek1"/>
        <w:rPr>
          <w:lang w:val="en-US"/>
        </w:rPr>
      </w:pPr>
      <w:bookmarkStart w:id="86" w:name="_Toc475007007"/>
      <w:bookmarkStart w:id="87" w:name="_Toc67926584"/>
      <w:proofErr w:type="spellStart"/>
      <w:r w:rsidRPr="00347A8E">
        <w:rPr>
          <w:lang w:val="en-US"/>
        </w:rPr>
        <w:t>Spis</w:t>
      </w:r>
      <w:proofErr w:type="spellEnd"/>
      <w:r w:rsidRPr="00347A8E">
        <w:rPr>
          <w:lang w:val="en-US"/>
        </w:rPr>
        <w:t xml:space="preserve"> </w:t>
      </w:r>
      <w:proofErr w:type="spellStart"/>
      <w:r w:rsidRPr="00347A8E">
        <w:rPr>
          <w:lang w:val="en-US"/>
        </w:rPr>
        <w:t>rysunków</w:t>
      </w:r>
      <w:bookmarkEnd w:id="86"/>
      <w:bookmarkEnd w:id="87"/>
      <w:proofErr w:type="spellEnd"/>
    </w:p>
    <w:p w14:paraId="29CC47AE" w14:textId="77777777" w:rsidR="00DD7806" w:rsidRDefault="00DD7806" w:rsidP="000237E5">
      <w:pPr>
        <w:rPr>
          <w:rFonts w:asciiTheme="minorHAnsi" w:hAnsiTheme="minorHAnsi"/>
          <w:smallCaps/>
          <w:sz w:val="20"/>
          <w:szCs w:val="20"/>
          <w:lang w:val="en-US"/>
        </w:rPr>
      </w:pPr>
    </w:p>
    <w:p w14:paraId="1CE6B4D5" w14:textId="77777777" w:rsidR="0034395C" w:rsidRPr="0034395C" w:rsidRDefault="002A56CC" w:rsidP="000237E5">
      <w:pPr>
        <w:pStyle w:val="Spisilustracji"/>
        <w:tabs>
          <w:tab w:val="right" w:leader="dot" w:pos="8776"/>
        </w:tabs>
        <w:rPr>
          <w:rFonts w:ascii="Times New Roman" w:eastAsiaTheme="minorEastAsia" w:hAnsi="Times New Roman" w:cs="Times New Roman"/>
          <w:smallCaps w:val="0"/>
          <w:noProof/>
          <w:sz w:val="24"/>
          <w:szCs w:val="24"/>
          <w:lang w:eastAsia="pl-PL"/>
        </w:rPr>
      </w:pPr>
      <w:r w:rsidRPr="0034395C">
        <w:rPr>
          <w:rFonts w:ascii="Times New Roman" w:hAnsi="Times New Roman" w:cs="Times New Roman"/>
          <w:sz w:val="24"/>
          <w:szCs w:val="24"/>
          <w:lang w:val="en-US"/>
        </w:rPr>
        <w:fldChar w:fldCharType="begin"/>
      </w:r>
      <w:r w:rsidR="00172B4A" w:rsidRPr="0034395C">
        <w:rPr>
          <w:rFonts w:ascii="Times New Roman" w:hAnsi="Times New Roman" w:cs="Times New Roman"/>
          <w:sz w:val="24"/>
          <w:szCs w:val="24"/>
          <w:lang w:val="en-US"/>
        </w:rPr>
        <w:instrText xml:space="preserve"> TOC \h \z \c "Rys." </w:instrText>
      </w:r>
      <w:r w:rsidRPr="0034395C">
        <w:rPr>
          <w:rFonts w:ascii="Times New Roman" w:hAnsi="Times New Roman" w:cs="Times New Roman"/>
          <w:sz w:val="24"/>
          <w:szCs w:val="24"/>
          <w:lang w:val="en-US"/>
        </w:rPr>
        <w:fldChar w:fldCharType="separate"/>
      </w:r>
      <w:hyperlink w:anchor="_Toc472625521" w:history="1">
        <w:r w:rsidR="0034395C" w:rsidRPr="0034395C">
          <w:rPr>
            <w:rStyle w:val="Hipercze"/>
            <w:rFonts w:ascii="Times New Roman" w:hAnsi="Times New Roman" w:cs="Times New Roman"/>
            <w:noProof/>
            <w:sz w:val="24"/>
            <w:szCs w:val="24"/>
          </w:rPr>
          <w:t>Rys. 1. Rodzaje prac dyplomowych [Heidrich i Witkowski, 2010]</w:t>
        </w:r>
        <w:r w:rsidR="0034395C" w:rsidRPr="0034395C">
          <w:rPr>
            <w:rFonts w:ascii="Times New Roman" w:hAnsi="Times New Roman" w:cs="Times New Roman"/>
            <w:noProof/>
            <w:webHidden/>
            <w:sz w:val="24"/>
            <w:szCs w:val="24"/>
          </w:rPr>
          <w:tab/>
        </w:r>
        <w:r w:rsidRPr="0034395C">
          <w:rPr>
            <w:rFonts w:ascii="Times New Roman" w:hAnsi="Times New Roman" w:cs="Times New Roman"/>
            <w:noProof/>
            <w:webHidden/>
            <w:sz w:val="24"/>
            <w:szCs w:val="24"/>
          </w:rPr>
          <w:fldChar w:fldCharType="begin"/>
        </w:r>
        <w:r w:rsidR="0034395C" w:rsidRPr="0034395C">
          <w:rPr>
            <w:rFonts w:ascii="Times New Roman" w:hAnsi="Times New Roman" w:cs="Times New Roman"/>
            <w:noProof/>
            <w:webHidden/>
            <w:sz w:val="24"/>
            <w:szCs w:val="24"/>
          </w:rPr>
          <w:instrText xml:space="preserve"> PAGEREF _Toc472625521 \h </w:instrText>
        </w:r>
        <w:r w:rsidRPr="0034395C">
          <w:rPr>
            <w:rFonts w:ascii="Times New Roman" w:hAnsi="Times New Roman" w:cs="Times New Roman"/>
            <w:noProof/>
            <w:webHidden/>
            <w:sz w:val="24"/>
            <w:szCs w:val="24"/>
          </w:rPr>
        </w:r>
        <w:r w:rsidRPr="0034395C">
          <w:rPr>
            <w:rFonts w:ascii="Times New Roman" w:hAnsi="Times New Roman" w:cs="Times New Roman"/>
            <w:noProof/>
            <w:webHidden/>
            <w:sz w:val="24"/>
            <w:szCs w:val="24"/>
          </w:rPr>
          <w:fldChar w:fldCharType="separate"/>
        </w:r>
        <w:r w:rsidR="00217F54">
          <w:rPr>
            <w:rFonts w:ascii="Times New Roman" w:hAnsi="Times New Roman" w:cs="Times New Roman"/>
            <w:noProof/>
            <w:webHidden/>
            <w:sz w:val="24"/>
            <w:szCs w:val="24"/>
          </w:rPr>
          <w:t>11</w:t>
        </w:r>
        <w:r w:rsidRPr="0034395C">
          <w:rPr>
            <w:rFonts w:ascii="Times New Roman" w:hAnsi="Times New Roman" w:cs="Times New Roman"/>
            <w:noProof/>
            <w:webHidden/>
            <w:sz w:val="24"/>
            <w:szCs w:val="24"/>
          </w:rPr>
          <w:fldChar w:fldCharType="end"/>
        </w:r>
      </w:hyperlink>
    </w:p>
    <w:p w14:paraId="59B401F4" w14:textId="77777777" w:rsidR="00172B4A" w:rsidRDefault="002A56CC" w:rsidP="000237E5">
      <w:pPr>
        <w:rPr>
          <w:rFonts w:cs="Times New Roman"/>
          <w:szCs w:val="24"/>
          <w:lang w:val="en-US"/>
        </w:rPr>
      </w:pPr>
      <w:r w:rsidRPr="0034395C">
        <w:rPr>
          <w:rFonts w:cs="Times New Roman"/>
          <w:szCs w:val="24"/>
          <w:lang w:val="en-US"/>
        </w:rPr>
        <w:fldChar w:fldCharType="end"/>
      </w:r>
    </w:p>
    <w:p w14:paraId="69BBDEC8" w14:textId="1200D1D6" w:rsidR="007913B2" w:rsidRDefault="007913B2" w:rsidP="007913B2">
      <w:pPr>
        <w:pStyle w:val="Nagwek1"/>
        <w:rPr>
          <w:lang w:val="en-US"/>
        </w:rPr>
      </w:pPr>
      <w:bookmarkStart w:id="88" w:name="_Toc67926585"/>
      <w:proofErr w:type="spellStart"/>
      <w:r w:rsidRPr="00347A8E">
        <w:rPr>
          <w:lang w:val="en-US"/>
        </w:rPr>
        <w:t>Spis</w:t>
      </w:r>
      <w:proofErr w:type="spellEnd"/>
      <w:r w:rsidRPr="00347A8E">
        <w:rPr>
          <w:lang w:val="en-US"/>
        </w:rPr>
        <w:t xml:space="preserve"> </w:t>
      </w:r>
      <w:proofErr w:type="spellStart"/>
      <w:r>
        <w:rPr>
          <w:lang w:val="en-US"/>
        </w:rPr>
        <w:t>fotografii</w:t>
      </w:r>
      <w:bookmarkEnd w:id="88"/>
      <w:proofErr w:type="spellEnd"/>
    </w:p>
    <w:p w14:paraId="675E8322" w14:textId="77777777" w:rsidR="007913B2" w:rsidRPr="001633FA" w:rsidRDefault="007913B2" w:rsidP="000237E5">
      <w:pPr>
        <w:rPr>
          <w:rFonts w:cs="Times New Roman"/>
          <w:szCs w:val="24"/>
          <w:lang w:val="en-US"/>
        </w:rPr>
      </w:pPr>
    </w:p>
    <w:sectPr w:rsidR="007913B2" w:rsidRPr="001633FA" w:rsidSect="000B42A1">
      <w:headerReference w:type="even" r:id="rId18"/>
      <w:headerReference w:type="default" r:id="rId19"/>
      <w:footerReference w:type="even" r:id="rId20"/>
      <w:footerReference w:type="default" r:id="rId21"/>
      <w:type w:val="continuous"/>
      <w:pgSz w:w="11906" w:h="16838"/>
      <w:pgMar w:top="1418" w:right="1418" w:bottom="1418" w:left="1418" w:header="709" w:footer="709" w:gutter="284"/>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 w:date="2021-03-29T16:01:00Z" w:initials="1">
    <w:p w14:paraId="5DAA09BF" w14:textId="7E75BAF3" w:rsidR="006F7B8F" w:rsidRDefault="006F7B8F">
      <w:pPr>
        <w:pStyle w:val="Tekstkomentarza"/>
      </w:pPr>
      <w:r>
        <w:rPr>
          <w:rStyle w:val="Odwoaniedokomentarza"/>
        </w:rPr>
        <w:annotationRef/>
      </w:r>
      <w:r>
        <w:t>Times New Roman 16pkt</w:t>
      </w:r>
    </w:p>
  </w:comment>
  <w:comment w:id="1" w:author="1" w:date="2021-03-29T16:01:00Z" w:initials="1">
    <w:p w14:paraId="747FA3AE" w14:textId="0BD4F488" w:rsidR="006F7B8F" w:rsidRDefault="006F7B8F">
      <w:pPr>
        <w:pStyle w:val="Tekstkomentarza"/>
      </w:pPr>
      <w:r>
        <w:rPr>
          <w:rStyle w:val="Odwoaniedokomentarza"/>
        </w:rPr>
        <w:annotationRef/>
      </w:r>
      <w:r>
        <w:t>Times New Roman 16pkt Bold</w:t>
      </w:r>
    </w:p>
  </w:comment>
  <w:comment w:id="2" w:author="1" w:date="2021-03-29T16:01:00Z" w:initials="1">
    <w:p w14:paraId="03B5CB05" w14:textId="070FCB08" w:rsidR="006F7B8F" w:rsidRDefault="006F7B8F">
      <w:pPr>
        <w:pStyle w:val="Tekstkomentarza"/>
      </w:pPr>
      <w:r>
        <w:rPr>
          <w:rStyle w:val="Odwoaniedokomentarza"/>
        </w:rPr>
        <w:annotationRef/>
      </w:r>
      <w:r>
        <w:t>Times New Roman 16pkt Bold</w:t>
      </w:r>
    </w:p>
  </w:comment>
  <w:comment w:id="3" w:author="1" w:date="2021-03-29T16:01:00Z" w:initials="1">
    <w:p w14:paraId="03ECB6FE" w14:textId="7DC6B95F" w:rsidR="006F7B8F" w:rsidRDefault="006F7B8F">
      <w:pPr>
        <w:pStyle w:val="Tekstkomentarza"/>
      </w:pPr>
      <w:r>
        <w:rPr>
          <w:rStyle w:val="Odwoaniedokomentarza"/>
        </w:rPr>
        <w:annotationRef/>
      </w:r>
      <w:r>
        <w:t>Times New Roman 16pkt Bold</w:t>
      </w:r>
    </w:p>
  </w:comment>
  <w:comment w:id="4" w:author="1" w:date="2021-03-29T16:02:00Z" w:initials="1">
    <w:p w14:paraId="7E4B1CCF" w14:textId="2EB64F24" w:rsidR="006F7B8F" w:rsidRDefault="006F7B8F">
      <w:pPr>
        <w:pStyle w:val="Tekstkomentarza"/>
      </w:pPr>
      <w:r>
        <w:rPr>
          <w:rStyle w:val="Odwoaniedokomentarza"/>
        </w:rPr>
        <w:annotationRef/>
      </w:r>
      <w:r>
        <w:t>Times New Roman 16pkt Bold</w:t>
      </w:r>
    </w:p>
  </w:comment>
  <w:comment w:id="5" w:author="1" w:date="2021-03-29T16:02:00Z" w:initials="1">
    <w:p w14:paraId="2306D18D" w14:textId="0FC9ED27" w:rsidR="006F7B8F" w:rsidRDefault="006F7B8F">
      <w:pPr>
        <w:pStyle w:val="Tekstkomentarza"/>
      </w:pPr>
      <w:r>
        <w:rPr>
          <w:rStyle w:val="Odwoaniedokomentarza"/>
        </w:rPr>
        <w:annotationRef/>
      </w:r>
      <w:r>
        <w:t>Times New Roman 12pkt</w:t>
      </w:r>
    </w:p>
  </w:comment>
  <w:comment w:id="6" w:author="1" w:date="2021-03-29T16:02:00Z" w:initials="1">
    <w:p w14:paraId="17F3E517" w14:textId="735785C6" w:rsidR="006F7B8F" w:rsidRDefault="006F7B8F">
      <w:pPr>
        <w:pStyle w:val="Tekstkomentarza"/>
      </w:pPr>
      <w:r>
        <w:rPr>
          <w:rStyle w:val="Odwoaniedokomentarza"/>
        </w:rPr>
        <w:annotationRef/>
      </w:r>
      <w:r>
        <w:t>Times New Roman 16pkt Bold</w:t>
      </w:r>
    </w:p>
  </w:comment>
  <w:comment w:id="7" w:author="1" w:date="2021-03-29T16:03:00Z" w:initials="1">
    <w:p w14:paraId="70B103C4" w14:textId="0799661E" w:rsidR="006F7B8F" w:rsidRDefault="006F7B8F">
      <w:pPr>
        <w:pStyle w:val="Tekstkomentarza"/>
      </w:pPr>
      <w:r>
        <w:rPr>
          <w:rStyle w:val="Odwoaniedokomentarza"/>
        </w:rPr>
        <w:annotationRef/>
      </w:r>
      <w:r>
        <w:t>Times New Roman 14pkt</w:t>
      </w:r>
    </w:p>
  </w:comment>
  <w:comment w:id="8" w:author="1" w:date="2021-03-29T16:03:00Z" w:initials="1">
    <w:p w14:paraId="1A55983C" w14:textId="711DEEED" w:rsidR="006F7B8F" w:rsidRDefault="006F7B8F">
      <w:pPr>
        <w:pStyle w:val="Tekstkomentarza"/>
      </w:pPr>
      <w:r>
        <w:rPr>
          <w:rStyle w:val="Odwoaniedokomentarza"/>
        </w:rPr>
        <w:annotationRef/>
      </w:r>
      <w:r>
        <w:t>Times New Roman 16pkt</w:t>
      </w:r>
    </w:p>
  </w:comment>
  <w:comment w:id="9" w:author="1" w:date="2021-03-29T16:03:00Z" w:initials="1">
    <w:p w14:paraId="2463EE77" w14:textId="23D00677" w:rsidR="006F7B8F" w:rsidRDefault="006F7B8F">
      <w:pPr>
        <w:pStyle w:val="Tekstkomentarza"/>
      </w:pPr>
      <w:r>
        <w:rPr>
          <w:rStyle w:val="Odwoaniedokomentarza"/>
        </w:rPr>
        <w:annotationRef/>
      </w:r>
      <w:r>
        <w:t>Times New Roman 12pkt</w:t>
      </w:r>
    </w:p>
  </w:comment>
  <w:comment w:id="10" w:author="1" w:date="2021-03-29T16:04:00Z" w:initials="1">
    <w:p w14:paraId="49D08403" w14:textId="4F2B5D9D" w:rsidR="006F7B8F" w:rsidRDefault="006F7B8F">
      <w:pPr>
        <w:pStyle w:val="Tekstkomentarza"/>
      </w:pPr>
      <w:r>
        <w:rPr>
          <w:rStyle w:val="Odwoaniedokomentarza"/>
        </w:rPr>
        <w:annotationRef/>
      </w:r>
      <w:r>
        <w:t>Times New Roman 12pkt</w:t>
      </w:r>
    </w:p>
  </w:comment>
  <w:comment w:id="11" w:author="1" w:date="2021-03-29T16:05:00Z" w:initials="1">
    <w:p w14:paraId="0045260E" w14:textId="070F0EBD" w:rsidR="00947B46" w:rsidRDefault="00947B46">
      <w:pPr>
        <w:pStyle w:val="Tekstkomentarza"/>
      </w:pPr>
      <w:r>
        <w:rPr>
          <w:rStyle w:val="Odwoaniedokomentarza"/>
        </w:rPr>
        <w:annotationRef/>
      </w:r>
      <w:r>
        <w:t>Times New Roman 11pkt</w:t>
      </w:r>
    </w:p>
  </w:comment>
  <w:comment w:id="12" w:author="1" w:date="2021-03-29T16:05:00Z" w:initials="1">
    <w:p w14:paraId="5E825F2D" w14:textId="4ADBCAD1" w:rsidR="00CE104C" w:rsidRDefault="00CE104C">
      <w:pPr>
        <w:pStyle w:val="Tekstkomentarza"/>
      </w:pPr>
      <w:r>
        <w:rPr>
          <w:rStyle w:val="Odwoaniedokomentarza"/>
        </w:rPr>
        <w:annotationRef/>
      </w:r>
      <w:r>
        <w:t>Times New Roman 11pkt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A09BF" w15:done="0"/>
  <w15:commentEx w15:paraId="747FA3AE" w15:done="0"/>
  <w15:commentEx w15:paraId="03B5CB05" w15:done="0"/>
  <w15:commentEx w15:paraId="03ECB6FE" w15:done="0"/>
  <w15:commentEx w15:paraId="7E4B1CCF" w15:done="0"/>
  <w15:commentEx w15:paraId="2306D18D" w15:done="0"/>
  <w15:commentEx w15:paraId="17F3E517" w15:done="0"/>
  <w15:commentEx w15:paraId="70B103C4" w15:done="0"/>
  <w15:commentEx w15:paraId="1A55983C" w15:done="0"/>
  <w15:commentEx w15:paraId="2463EE77" w15:done="0"/>
  <w15:commentEx w15:paraId="49D08403" w15:done="0"/>
  <w15:commentEx w15:paraId="0045260E" w15:done="0"/>
  <w15:commentEx w15:paraId="5E825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0C7844" w16cex:dateUtc="2021-03-29T14:01:00Z"/>
  <w16cex:commentExtensible w16cex:durableId="240C7863" w16cex:dateUtc="2021-03-29T14:01:00Z"/>
  <w16cex:commentExtensible w16cex:durableId="240C786D" w16cex:dateUtc="2021-03-29T14:01:00Z"/>
  <w16cex:commentExtensible w16cex:durableId="240C7877" w16cex:dateUtc="2021-03-29T14:01:00Z"/>
  <w16cex:commentExtensible w16cex:durableId="240C788F" w16cex:dateUtc="2021-03-29T14:02:00Z"/>
  <w16cex:commentExtensible w16cex:durableId="240C7897" w16cex:dateUtc="2021-03-29T14:02:00Z"/>
  <w16cex:commentExtensible w16cex:durableId="240C78AB" w16cex:dateUtc="2021-03-29T14:02:00Z"/>
  <w16cex:commentExtensible w16cex:durableId="240C78CB" w16cex:dateUtc="2021-03-29T14:03:00Z"/>
  <w16cex:commentExtensible w16cex:durableId="240C78E2" w16cex:dateUtc="2021-03-29T14:03:00Z"/>
  <w16cex:commentExtensible w16cex:durableId="240C78EE" w16cex:dateUtc="2021-03-29T14:03:00Z"/>
  <w16cex:commentExtensible w16cex:durableId="240C78FD" w16cex:dateUtc="2021-03-29T14:04:00Z"/>
  <w16cex:commentExtensible w16cex:durableId="240C7940" w16cex:dateUtc="2021-03-29T14:05:00Z"/>
  <w16cex:commentExtensible w16cex:durableId="240C794D" w16cex:dateUtc="2021-03-29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A09BF" w16cid:durableId="240C7844"/>
  <w16cid:commentId w16cid:paraId="747FA3AE" w16cid:durableId="240C7863"/>
  <w16cid:commentId w16cid:paraId="03B5CB05" w16cid:durableId="240C786D"/>
  <w16cid:commentId w16cid:paraId="03ECB6FE" w16cid:durableId="240C7877"/>
  <w16cid:commentId w16cid:paraId="7E4B1CCF" w16cid:durableId="240C788F"/>
  <w16cid:commentId w16cid:paraId="2306D18D" w16cid:durableId="240C7897"/>
  <w16cid:commentId w16cid:paraId="17F3E517" w16cid:durableId="240C78AB"/>
  <w16cid:commentId w16cid:paraId="70B103C4" w16cid:durableId="240C78CB"/>
  <w16cid:commentId w16cid:paraId="1A55983C" w16cid:durableId="240C78E2"/>
  <w16cid:commentId w16cid:paraId="2463EE77" w16cid:durableId="240C78EE"/>
  <w16cid:commentId w16cid:paraId="49D08403" w16cid:durableId="240C78FD"/>
  <w16cid:commentId w16cid:paraId="0045260E" w16cid:durableId="240C7940"/>
  <w16cid:commentId w16cid:paraId="5E825F2D" w16cid:durableId="240C7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69B3" w14:textId="77777777" w:rsidR="00FD3A1F" w:rsidRDefault="00FD3A1F" w:rsidP="00535DEE">
      <w:pPr>
        <w:spacing w:line="240" w:lineRule="auto"/>
      </w:pPr>
      <w:r>
        <w:separator/>
      </w:r>
    </w:p>
  </w:endnote>
  <w:endnote w:type="continuationSeparator" w:id="0">
    <w:p w14:paraId="71C1C418" w14:textId="77777777" w:rsidR="00FD3A1F" w:rsidRDefault="00FD3A1F" w:rsidP="0053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FC8C" w14:textId="77777777" w:rsidR="00613290" w:rsidRPr="002F3847" w:rsidRDefault="00000000" w:rsidP="003458DB">
    <w:pPr>
      <w:pStyle w:val="Stopka"/>
      <w:pBdr>
        <w:top w:val="single" w:sz="4" w:space="1" w:color="auto"/>
      </w:pBdr>
      <w:tabs>
        <w:tab w:val="clear" w:pos="4536"/>
        <w:tab w:val="clear" w:pos="9072"/>
        <w:tab w:val="right" w:pos="8789"/>
      </w:tabs>
      <w:jc w:val="left"/>
      <w:rPr>
        <w:rFonts w:cs="Times New Roman"/>
        <w:sz w:val="20"/>
        <w:szCs w:val="20"/>
      </w:rPr>
    </w:pPr>
    <w:sdt>
      <w:sdtPr>
        <w:rPr>
          <w:sz w:val="20"/>
          <w:szCs w:val="20"/>
        </w:rPr>
        <w:id w:val="1755399991"/>
        <w:docPartObj>
          <w:docPartGallery w:val="Page Numbers (Bottom of Page)"/>
          <w:docPartUnique/>
        </w:docPartObj>
      </w:sdtPr>
      <w:sdtEndPr>
        <w:rPr>
          <w:rFonts w:cs="Times New Roman"/>
        </w:rPr>
      </w:sdtEndPr>
      <w:sdtContent>
        <w:r w:rsidR="002A56CC" w:rsidRPr="00D53BAB">
          <w:rPr>
            <w:rFonts w:cs="Times New Roman"/>
            <w:sz w:val="20"/>
            <w:szCs w:val="20"/>
          </w:rPr>
          <w:fldChar w:fldCharType="begin"/>
        </w:r>
        <w:r w:rsidR="00613290" w:rsidRPr="003458DB">
          <w:rPr>
            <w:rFonts w:cs="Times New Roman"/>
            <w:sz w:val="20"/>
            <w:szCs w:val="20"/>
          </w:rPr>
          <w:instrText>PAGE   \* MERGEFORMAT</w:instrText>
        </w:r>
        <w:r w:rsidR="002A56CC" w:rsidRPr="00D53BAB">
          <w:rPr>
            <w:rFonts w:cs="Times New Roman"/>
            <w:sz w:val="20"/>
            <w:szCs w:val="20"/>
          </w:rPr>
          <w:fldChar w:fldCharType="separate"/>
        </w:r>
        <w:r w:rsidR="00F667D8">
          <w:rPr>
            <w:rFonts w:cs="Times New Roman"/>
            <w:noProof/>
            <w:sz w:val="20"/>
            <w:szCs w:val="20"/>
          </w:rPr>
          <w:t>2</w:t>
        </w:r>
        <w:r w:rsidR="002A56CC" w:rsidRPr="00D53BAB">
          <w:rPr>
            <w:rFonts w:cs="Times New Roman"/>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AF2E" w14:textId="77777777" w:rsidR="00613290" w:rsidRPr="00F85F3B" w:rsidRDefault="00000000" w:rsidP="00357A84">
    <w:pPr>
      <w:pStyle w:val="Stopka"/>
      <w:pBdr>
        <w:top w:val="single" w:sz="4" w:space="1" w:color="auto"/>
      </w:pBdr>
      <w:tabs>
        <w:tab w:val="clear" w:pos="4536"/>
        <w:tab w:val="clear" w:pos="9072"/>
        <w:tab w:val="right" w:pos="8789"/>
      </w:tabs>
      <w:jc w:val="right"/>
      <w:rPr>
        <w:rFonts w:cs="Times New Roman"/>
        <w:sz w:val="20"/>
        <w:szCs w:val="20"/>
      </w:rPr>
    </w:pPr>
    <w:sdt>
      <w:sdtPr>
        <w:rPr>
          <w:sz w:val="20"/>
          <w:szCs w:val="20"/>
        </w:rPr>
        <w:id w:val="1838184414"/>
        <w:docPartObj>
          <w:docPartGallery w:val="Page Numbers (Bottom of Page)"/>
          <w:docPartUnique/>
        </w:docPartObj>
      </w:sdtPr>
      <w:sdtEndPr>
        <w:rPr>
          <w:rFonts w:cs="Times New Roman"/>
        </w:rPr>
      </w:sdtEndPr>
      <w:sdtContent>
        <w:r w:rsidR="002A56CC" w:rsidRPr="00B27CC1">
          <w:rPr>
            <w:rFonts w:cs="Times New Roman"/>
            <w:sz w:val="20"/>
            <w:szCs w:val="20"/>
          </w:rPr>
          <w:fldChar w:fldCharType="begin"/>
        </w:r>
        <w:r w:rsidR="00613290" w:rsidRPr="003458DB">
          <w:rPr>
            <w:rFonts w:cs="Times New Roman"/>
            <w:sz w:val="20"/>
            <w:szCs w:val="20"/>
          </w:rPr>
          <w:instrText>PAGE   \* MERGEFORMAT</w:instrText>
        </w:r>
        <w:r w:rsidR="002A56CC" w:rsidRPr="00B27CC1">
          <w:rPr>
            <w:rFonts w:cs="Times New Roman"/>
            <w:sz w:val="20"/>
            <w:szCs w:val="20"/>
          </w:rPr>
          <w:fldChar w:fldCharType="separate"/>
        </w:r>
        <w:r w:rsidR="00F667D8">
          <w:rPr>
            <w:rFonts w:cs="Times New Roman"/>
            <w:noProof/>
            <w:sz w:val="20"/>
            <w:szCs w:val="20"/>
          </w:rPr>
          <w:t>19</w:t>
        </w:r>
        <w:r w:rsidR="002A56CC" w:rsidRPr="00B27CC1">
          <w:rPr>
            <w:rFonts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5239" w14:textId="77777777" w:rsidR="00FD3A1F" w:rsidRDefault="00FD3A1F" w:rsidP="00535DEE">
      <w:pPr>
        <w:spacing w:line="240" w:lineRule="auto"/>
      </w:pPr>
      <w:r>
        <w:separator/>
      </w:r>
    </w:p>
  </w:footnote>
  <w:footnote w:type="continuationSeparator" w:id="0">
    <w:p w14:paraId="2065AC16" w14:textId="77777777" w:rsidR="00FD3A1F" w:rsidRDefault="00FD3A1F" w:rsidP="00535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9C08" w14:textId="684F0D07" w:rsidR="00613290" w:rsidRPr="00B93E6A" w:rsidRDefault="007E437F" w:rsidP="00B93E6A">
    <w:pPr>
      <w:pStyle w:val="Nagwek"/>
      <w:pBdr>
        <w:bottom w:val="single" w:sz="6" w:space="1" w:color="auto"/>
      </w:pBdr>
      <w:jc w:val="center"/>
      <w:rPr>
        <w:rFonts w:cs="Times New Roman"/>
        <w:sz w:val="20"/>
        <w:szCs w:val="20"/>
      </w:rPr>
    </w:pPr>
    <w:r>
      <w:rPr>
        <w:rFonts w:cs="Times New Roman"/>
        <w:sz w:val="20"/>
        <w:szCs w:val="20"/>
      </w:rPr>
      <w:t>Uniwersytet Bielsko-Bialski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3C79" w14:textId="69366B74" w:rsidR="00613290" w:rsidRPr="00B93E6A" w:rsidRDefault="007E437F" w:rsidP="00B93E6A">
    <w:pPr>
      <w:pStyle w:val="Nagwek"/>
      <w:pBdr>
        <w:bottom w:val="single" w:sz="6" w:space="1" w:color="auto"/>
      </w:pBdr>
      <w:jc w:val="center"/>
      <w:rPr>
        <w:rFonts w:cs="Times New Roman"/>
        <w:sz w:val="20"/>
        <w:szCs w:val="20"/>
      </w:rPr>
    </w:pPr>
    <w:r>
      <w:rPr>
        <w:rFonts w:cs="Times New Roman"/>
        <w:sz w:val="20"/>
        <w:szCs w:val="20"/>
      </w:rPr>
      <w:t>Uniwersytet Bielsko-Bialski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756"/>
    <w:multiLevelType w:val="hybridMultilevel"/>
    <w:tmpl w:val="3EFEF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B04C6A"/>
    <w:multiLevelType w:val="hybridMultilevel"/>
    <w:tmpl w:val="820C9580"/>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abstractNum w:abstractNumId="3" w15:restartNumberingAfterBreak="0">
    <w:nsid w:val="12446631"/>
    <w:multiLevelType w:val="hybridMultilevel"/>
    <w:tmpl w:val="78EA2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546D9"/>
    <w:multiLevelType w:val="hybridMultilevel"/>
    <w:tmpl w:val="688E6DB8"/>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 w15:restartNumberingAfterBreak="0">
    <w:nsid w:val="17B94C64"/>
    <w:multiLevelType w:val="hybridMultilevel"/>
    <w:tmpl w:val="495007D4"/>
    <w:lvl w:ilvl="0" w:tplc="A854473A">
      <w:start w:val="1"/>
      <w:numFmt w:val="bullet"/>
      <w:lvlText w:val="•"/>
      <w:lvlJc w:val="left"/>
      <w:pPr>
        <w:tabs>
          <w:tab w:val="num" w:pos="720"/>
        </w:tabs>
        <w:ind w:left="720" w:hanging="360"/>
      </w:pPr>
      <w:rPr>
        <w:rFonts w:ascii="Times New Roman" w:hAnsi="Times New Roman" w:hint="default"/>
      </w:rPr>
    </w:lvl>
    <w:lvl w:ilvl="1" w:tplc="E41EFD10">
      <w:numFmt w:val="none"/>
      <w:lvlText w:val=""/>
      <w:lvlJc w:val="left"/>
      <w:pPr>
        <w:tabs>
          <w:tab w:val="num" w:pos="360"/>
        </w:tabs>
      </w:pPr>
    </w:lvl>
    <w:lvl w:ilvl="2" w:tplc="E208E374">
      <w:start w:val="1"/>
      <w:numFmt w:val="bullet"/>
      <w:lvlText w:val="•"/>
      <w:lvlJc w:val="left"/>
      <w:pPr>
        <w:tabs>
          <w:tab w:val="num" w:pos="2160"/>
        </w:tabs>
        <w:ind w:left="2160" w:hanging="360"/>
      </w:pPr>
      <w:rPr>
        <w:rFonts w:ascii="Times New Roman" w:hAnsi="Times New Roman" w:hint="default"/>
      </w:rPr>
    </w:lvl>
    <w:lvl w:ilvl="3" w:tplc="7360CF16" w:tentative="1">
      <w:start w:val="1"/>
      <w:numFmt w:val="bullet"/>
      <w:lvlText w:val="•"/>
      <w:lvlJc w:val="left"/>
      <w:pPr>
        <w:tabs>
          <w:tab w:val="num" w:pos="2880"/>
        </w:tabs>
        <w:ind w:left="2880" w:hanging="360"/>
      </w:pPr>
      <w:rPr>
        <w:rFonts w:ascii="Times New Roman" w:hAnsi="Times New Roman" w:hint="default"/>
      </w:rPr>
    </w:lvl>
    <w:lvl w:ilvl="4" w:tplc="043E060A" w:tentative="1">
      <w:start w:val="1"/>
      <w:numFmt w:val="bullet"/>
      <w:lvlText w:val="•"/>
      <w:lvlJc w:val="left"/>
      <w:pPr>
        <w:tabs>
          <w:tab w:val="num" w:pos="3600"/>
        </w:tabs>
        <w:ind w:left="3600" w:hanging="360"/>
      </w:pPr>
      <w:rPr>
        <w:rFonts w:ascii="Times New Roman" w:hAnsi="Times New Roman" w:hint="default"/>
      </w:rPr>
    </w:lvl>
    <w:lvl w:ilvl="5" w:tplc="F9CA46A4" w:tentative="1">
      <w:start w:val="1"/>
      <w:numFmt w:val="bullet"/>
      <w:lvlText w:val="•"/>
      <w:lvlJc w:val="left"/>
      <w:pPr>
        <w:tabs>
          <w:tab w:val="num" w:pos="4320"/>
        </w:tabs>
        <w:ind w:left="4320" w:hanging="360"/>
      </w:pPr>
      <w:rPr>
        <w:rFonts w:ascii="Times New Roman" w:hAnsi="Times New Roman" w:hint="default"/>
      </w:rPr>
    </w:lvl>
    <w:lvl w:ilvl="6" w:tplc="9044F35E" w:tentative="1">
      <w:start w:val="1"/>
      <w:numFmt w:val="bullet"/>
      <w:lvlText w:val="•"/>
      <w:lvlJc w:val="left"/>
      <w:pPr>
        <w:tabs>
          <w:tab w:val="num" w:pos="5040"/>
        </w:tabs>
        <w:ind w:left="5040" w:hanging="360"/>
      </w:pPr>
      <w:rPr>
        <w:rFonts w:ascii="Times New Roman" w:hAnsi="Times New Roman" w:hint="default"/>
      </w:rPr>
    </w:lvl>
    <w:lvl w:ilvl="7" w:tplc="01B0F9C4" w:tentative="1">
      <w:start w:val="1"/>
      <w:numFmt w:val="bullet"/>
      <w:lvlText w:val="•"/>
      <w:lvlJc w:val="left"/>
      <w:pPr>
        <w:tabs>
          <w:tab w:val="num" w:pos="5760"/>
        </w:tabs>
        <w:ind w:left="5760" w:hanging="360"/>
      </w:pPr>
      <w:rPr>
        <w:rFonts w:ascii="Times New Roman" w:hAnsi="Times New Roman" w:hint="default"/>
      </w:rPr>
    </w:lvl>
    <w:lvl w:ilvl="8" w:tplc="93C691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0B3592"/>
    <w:multiLevelType w:val="hybridMultilevel"/>
    <w:tmpl w:val="D1D69332"/>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7" w15:restartNumberingAfterBreak="0">
    <w:nsid w:val="24742330"/>
    <w:multiLevelType w:val="hybridMultilevel"/>
    <w:tmpl w:val="45B6D6F2"/>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8" w15:restartNumberingAfterBreak="0">
    <w:nsid w:val="2841095F"/>
    <w:multiLevelType w:val="multilevel"/>
    <w:tmpl w:val="6F8A90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28B609A8"/>
    <w:multiLevelType w:val="hybridMultilevel"/>
    <w:tmpl w:val="2F6A712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2B713834"/>
    <w:multiLevelType w:val="multilevel"/>
    <w:tmpl w:val="6E66B7B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1553E8"/>
    <w:multiLevelType w:val="hybridMultilevel"/>
    <w:tmpl w:val="40508A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54B4969"/>
    <w:multiLevelType w:val="hybridMultilevel"/>
    <w:tmpl w:val="17A2EB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7DC243A"/>
    <w:multiLevelType w:val="hybridMultilevel"/>
    <w:tmpl w:val="9AA40602"/>
    <w:lvl w:ilvl="0" w:tplc="F862569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E512C"/>
    <w:multiLevelType w:val="hybridMultilevel"/>
    <w:tmpl w:val="A2981ED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15:restartNumberingAfterBreak="0">
    <w:nsid w:val="3C734574"/>
    <w:multiLevelType w:val="hybridMultilevel"/>
    <w:tmpl w:val="4C5A7044"/>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11F41"/>
    <w:multiLevelType w:val="hybridMultilevel"/>
    <w:tmpl w:val="7A2413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E270D35"/>
    <w:multiLevelType w:val="multilevel"/>
    <w:tmpl w:val="B3DEEC8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D264DF3"/>
    <w:multiLevelType w:val="multilevel"/>
    <w:tmpl w:val="17BAB2A6"/>
    <w:lvl w:ilvl="0">
      <w:start w:val="1"/>
      <w:numFmt w:val="decimal"/>
      <w:lvlText w:val="%1."/>
      <w:lvlJc w:val="left"/>
      <w:pPr>
        <w:ind w:left="720" w:hanging="360"/>
      </w:pPr>
      <w:rPr>
        <w:rFonts w:hint="default"/>
      </w:rPr>
    </w:lvl>
    <w:lvl w:ilvl="1">
      <w:start w:val="2"/>
      <w:numFmt w:val="decimal"/>
      <w:isLgl/>
      <w:lvlText w:val="%1.%2."/>
      <w:lvlJc w:val="left"/>
      <w:pPr>
        <w:ind w:left="1753" w:hanging="1290"/>
      </w:pPr>
      <w:rPr>
        <w:rFonts w:hint="default"/>
      </w:rPr>
    </w:lvl>
    <w:lvl w:ilvl="2">
      <w:start w:val="1"/>
      <w:numFmt w:val="decimal"/>
      <w:isLgl/>
      <w:lvlText w:val="%1.%2.%3."/>
      <w:lvlJc w:val="left"/>
      <w:pPr>
        <w:ind w:left="1856" w:hanging="1290"/>
      </w:pPr>
      <w:rPr>
        <w:rFonts w:hint="default"/>
      </w:rPr>
    </w:lvl>
    <w:lvl w:ilvl="3">
      <w:start w:val="1"/>
      <w:numFmt w:val="decimal"/>
      <w:isLgl/>
      <w:lvlText w:val="%1.%2.%3.%4."/>
      <w:lvlJc w:val="left"/>
      <w:pPr>
        <w:ind w:left="1959" w:hanging="1290"/>
      </w:pPr>
      <w:rPr>
        <w:rFonts w:hint="default"/>
      </w:rPr>
    </w:lvl>
    <w:lvl w:ilvl="4">
      <w:start w:val="1"/>
      <w:numFmt w:val="decimal"/>
      <w:isLgl/>
      <w:lvlText w:val="%1.%2.%3.%4.%5."/>
      <w:lvlJc w:val="left"/>
      <w:pPr>
        <w:ind w:left="2062" w:hanging="1290"/>
      </w:pPr>
      <w:rPr>
        <w:rFonts w:hint="default"/>
      </w:rPr>
    </w:lvl>
    <w:lvl w:ilvl="5">
      <w:start w:val="1"/>
      <w:numFmt w:val="decimal"/>
      <w:isLgl/>
      <w:lvlText w:val="%1.%2.%3.%4.%5.%6."/>
      <w:lvlJc w:val="left"/>
      <w:pPr>
        <w:ind w:left="2165" w:hanging="129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4962747"/>
    <w:multiLevelType w:val="hybridMultilevel"/>
    <w:tmpl w:val="51EE6E1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15:restartNumberingAfterBreak="0">
    <w:nsid w:val="65280470"/>
    <w:multiLevelType w:val="hybridMultilevel"/>
    <w:tmpl w:val="FC0A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DC7535"/>
    <w:multiLevelType w:val="hybridMultilevel"/>
    <w:tmpl w:val="6CF801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17B98"/>
    <w:multiLevelType w:val="hybridMultilevel"/>
    <w:tmpl w:val="6F1CE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0E5A8F"/>
    <w:multiLevelType w:val="hybridMultilevel"/>
    <w:tmpl w:val="0B900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34C22"/>
    <w:multiLevelType w:val="hybridMultilevel"/>
    <w:tmpl w:val="E0C6BB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AE359E8"/>
    <w:multiLevelType w:val="hybridMultilevel"/>
    <w:tmpl w:val="7BB8B70C"/>
    <w:lvl w:ilvl="0" w:tplc="CC3E17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011D9"/>
    <w:multiLevelType w:val="hybridMultilevel"/>
    <w:tmpl w:val="E04EB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315022"/>
    <w:multiLevelType w:val="hybridMultilevel"/>
    <w:tmpl w:val="6E005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D429E2"/>
    <w:multiLevelType w:val="hybridMultilevel"/>
    <w:tmpl w:val="EEB08932"/>
    <w:lvl w:ilvl="0" w:tplc="5742007C">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5130497">
    <w:abstractNumId w:val="25"/>
  </w:num>
  <w:num w:numId="2" w16cid:durableId="1144617406">
    <w:abstractNumId w:val="18"/>
  </w:num>
  <w:num w:numId="3" w16cid:durableId="1080952103">
    <w:abstractNumId w:val="17"/>
  </w:num>
  <w:num w:numId="4" w16cid:durableId="408118830">
    <w:abstractNumId w:val="10"/>
  </w:num>
  <w:num w:numId="5" w16cid:durableId="558251822">
    <w:abstractNumId w:val="4"/>
  </w:num>
  <w:num w:numId="6" w16cid:durableId="567153135">
    <w:abstractNumId w:val="14"/>
  </w:num>
  <w:num w:numId="7" w16cid:durableId="271128156">
    <w:abstractNumId w:val="19"/>
  </w:num>
  <w:num w:numId="8" w16cid:durableId="1876498082">
    <w:abstractNumId w:val="5"/>
  </w:num>
  <w:num w:numId="9" w16cid:durableId="222836158">
    <w:abstractNumId w:val="9"/>
  </w:num>
  <w:num w:numId="10" w16cid:durableId="1437099163">
    <w:abstractNumId w:val="26"/>
  </w:num>
  <w:num w:numId="11" w16cid:durableId="908073766">
    <w:abstractNumId w:val="16"/>
  </w:num>
  <w:num w:numId="12" w16cid:durableId="88547693">
    <w:abstractNumId w:val="7"/>
  </w:num>
  <w:num w:numId="13" w16cid:durableId="1297763737">
    <w:abstractNumId w:val="22"/>
  </w:num>
  <w:num w:numId="14" w16cid:durableId="161168093">
    <w:abstractNumId w:val="24"/>
  </w:num>
  <w:num w:numId="15" w16cid:durableId="1858959909">
    <w:abstractNumId w:val="20"/>
  </w:num>
  <w:num w:numId="16" w16cid:durableId="178205805">
    <w:abstractNumId w:val="11"/>
  </w:num>
  <w:num w:numId="17" w16cid:durableId="1718240802">
    <w:abstractNumId w:val="12"/>
  </w:num>
  <w:num w:numId="18" w16cid:durableId="1647010110">
    <w:abstractNumId w:val="21"/>
  </w:num>
  <w:num w:numId="19" w16cid:durableId="151071117">
    <w:abstractNumId w:val="8"/>
  </w:num>
  <w:num w:numId="20" w16cid:durableId="607547407">
    <w:abstractNumId w:val="1"/>
  </w:num>
  <w:num w:numId="21" w16cid:durableId="651643922">
    <w:abstractNumId w:val="15"/>
  </w:num>
  <w:num w:numId="22" w16cid:durableId="1420640880">
    <w:abstractNumId w:val="6"/>
  </w:num>
  <w:num w:numId="23" w16cid:durableId="1747217791">
    <w:abstractNumId w:val="23"/>
  </w:num>
  <w:num w:numId="24" w16cid:durableId="1359043566">
    <w:abstractNumId w:val="3"/>
  </w:num>
  <w:num w:numId="25" w16cid:durableId="164517055">
    <w:abstractNumId w:val="13"/>
  </w:num>
  <w:num w:numId="26" w16cid:durableId="2021159573">
    <w:abstractNumId w:val="0"/>
  </w:num>
  <w:num w:numId="27" w16cid:durableId="799881506">
    <w:abstractNumId w:val="28"/>
  </w:num>
  <w:num w:numId="28" w16cid:durableId="1340741191">
    <w:abstractNumId w:val="2"/>
  </w:num>
  <w:num w:numId="29" w16cid:durableId="1778718720">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BE1"/>
    <w:rsid w:val="000000D2"/>
    <w:rsid w:val="00000160"/>
    <w:rsid w:val="00000467"/>
    <w:rsid w:val="0000050F"/>
    <w:rsid w:val="00000BF6"/>
    <w:rsid w:val="00002221"/>
    <w:rsid w:val="00002452"/>
    <w:rsid w:val="00002C3C"/>
    <w:rsid w:val="0000340E"/>
    <w:rsid w:val="0000364A"/>
    <w:rsid w:val="00003BDD"/>
    <w:rsid w:val="00003DC6"/>
    <w:rsid w:val="00003FF1"/>
    <w:rsid w:val="0000467E"/>
    <w:rsid w:val="00005F15"/>
    <w:rsid w:val="0000646C"/>
    <w:rsid w:val="000066DE"/>
    <w:rsid w:val="00006FFE"/>
    <w:rsid w:val="0000702E"/>
    <w:rsid w:val="0000797D"/>
    <w:rsid w:val="000079A5"/>
    <w:rsid w:val="00007B04"/>
    <w:rsid w:val="00010618"/>
    <w:rsid w:val="0001166B"/>
    <w:rsid w:val="00012301"/>
    <w:rsid w:val="00012AF0"/>
    <w:rsid w:val="00012FB6"/>
    <w:rsid w:val="00013143"/>
    <w:rsid w:val="00013396"/>
    <w:rsid w:val="0001355E"/>
    <w:rsid w:val="00013954"/>
    <w:rsid w:val="00013C4A"/>
    <w:rsid w:val="000140BD"/>
    <w:rsid w:val="00014120"/>
    <w:rsid w:val="00014922"/>
    <w:rsid w:val="00014FD8"/>
    <w:rsid w:val="0001588D"/>
    <w:rsid w:val="00016072"/>
    <w:rsid w:val="000168CB"/>
    <w:rsid w:val="00017588"/>
    <w:rsid w:val="0001761F"/>
    <w:rsid w:val="0002036A"/>
    <w:rsid w:val="00020C5C"/>
    <w:rsid w:val="00021321"/>
    <w:rsid w:val="00021631"/>
    <w:rsid w:val="000223DC"/>
    <w:rsid w:val="0002267A"/>
    <w:rsid w:val="00022D58"/>
    <w:rsid w:val="0002340D"/>
    <w:rsid w:val="00023428"/>
    <w:rsid w:val="00023680"/>
    <w:rsid w:val="000237E5"/>
    <w:rsid w:val="00024C65"/>
    <w:rsid w:val="0002566C"/>
    <w:rsid w:val="00025C39"/>
    <w:rsid w:val="000261A2"/>
    <w:rsid w:val="000262F4"/>
    <w:rsid w:val="00026427"/>
    <w:rsid w:val="00026EF1"/>
    <w:rsid w:val="0002760D"/>
    <w:rsid w:val="00030282"/>
    <w:rsid w:val="0003222F"/>
    <w:rsid w:val="00032484"/>
    <w:rsid w:val="00033991"/>
    <w:rsid w:val="00033B3B"/>
    <w:rsid w:val="00033CDA"/>
    <w:rsid w:val="00034109"/>
    <w:rsid w:val="00034852"/>
    <w:rsid w:val="00035B73"/>
    <w:rsid w:val="0003600D"/>
    <w:rsid w:val="000360CE"/>
    <w:rsid w:val="00037CF5"/>
    <w:rsid w:val="00037F73"/>
    <w:rsid w:val="00037F7C"/>
    <w:rsid w:val="00040550"/>
    <w:rsid w:val="00041618"/>
    <w:rsid w:val="0004203B"/>
    <w:rsid w:val="0004210E"/>
    <w:rsid w:val="00042233"/>
    <w:rsid w:val="00042299"/>
    <w:rsid w:val="00042AC8"/>
    <w:rsid w:val="00042DD0"/>
    <w:rsid w:val="00043592"/>
    <w:rsid w:val="00043821"/>
    <w:rsid w:val="00043E2F"/>
    <w:rsid w:val="00043E6B"/>
    <w:rsid w:val="0004461B"/>
    <w:rsid w:val="00044D61"/>
    <w:rsid w:val="00044E38"/>
    <w:rsid w:val="00045406"/>
    <w:rsid w:val="00045AFA"/>
    <w:rsid w:val="00045FB2"/>
    <w:rsid w:val="000465C6"/>
    <w:rsid w:val="00046940"/>
    <w:rsid w:val="0004698B"/>
    <w:rsid w:val="00046F65"/>
    <w:rsid w:val="00047D1C"/>
    <w:rsid w:val="00050EC4"/>
    <w:rsid w:val="00050FD8"/>
    <w:rsid w:val="000516DB"/>
    <w:rsid w:val="00051A4C"/>
    <w:rsid w:val="00051CE1"/>
    <w:rsid w:val="000520AF"/>
    <w:rsid w:val="000526EE"/>
    <w:rsid w:val="000526F2"/>
    <w:rsid w:val="00052C9A"/>
    <w:rsid w:val="00052D0C"/>
    <w:rsid w:val="000535EA"/>
    <w:rsid w:val="00053D34"/>
    <w:rsid w:val="00053D81"/>
    <w:rsid w:val="00053F43"/>
    <w:rsid w:val="00053FB7"/>
    <w:rsid w:val="00054021"/>
    <w:rsid w:val="00054EF8"/>
    <w:rsid w:val="000550AC"/>
    <w:rsid w:val="00055707"/>
    <w:rsid w:val="00055889"/>
    <w:rsid w:val="00055970"/>
    <w:rsid w:val="00055F49"/>
    <w:rsid w:val="00056110"/>
    <w:rsid w:val="00056278"/>
    <w:rsid w:val="00056CEC"/>
    <w:rsid w:val="00057798"/>
    <w:rsid w:val="0005793D"/>
    <w:rsid w:val="00057E5F"/>
    <w:rsid w:val="000616E2"/>
    <w:rsid w:val="0006184C"/>
    <w:rsid w:val="00061F65"/>
    <w:rsid w:val="000632E2"/>
    <w:rsid w:val="0006350E"/>
    <w:rsid w:val="0006388D"/>
    <w:rsid w:val="000641D5"/>
    <w:rsid w:val="0006470D"/>
    <w:rsid w:val="00064A60"/>
    <w:rsid w:val="00064AEA"/>
    <w:rsid w:val="00065301"/>
    <w:rsid w:val="000653BC"/>
    <w:rsid w:val="0006641C"/>
    <w:rsid w:val="00066939"/>
    <w:rsid w:val="00067898"/>
    <w:rsid w:val="00067A77"/>
    <w:rsid w:val="00067C07"/>
    <w:rsid w:val="000720D8"/>
    <w:rsid w:val="00073478"/>
    <w:rsid w:val="00073560"/>
    <w:rsid w:val="00073735"/>
    <w:rsid w:val="00073FD5"/>
    <w:rsid w:val="0007407A"/>
    <w:rsid w:val="000745F2"/>
    <w:rsid w:val="0007544D"/>
    <w:rsid w:val="00075915"/>
    <w:rsid w:val="000764EE"/>
    <w:rsid w:val="000766F0"/>
    <w:rsid w:val="000767A3"/>
    <w:rsid w:val="00076826"/>
    <w:rsid w:val="00076A53"/>
    <w:rsid w:val="00076CDE"/>
    <w:rsid w:val="00077284"/>
    <w:rsid w:val="0007749D"/>
    <w:rsid w:val="000774B2"/>
    <w:rsid w:val="00080484"/>
    <w:rsid w:val="00080954"/>
    <w:rsid w:val="0008111C"/>
    <w:rsid w:val="00081767"/>
    <w:rsid w:val="00081892"/>
    <w:rsid w:val="0008193C"/>
    <w:rsid w:val="0008260E"/>
    <w:rsid w:val="00083354"/>
    <w:rsid w:val="00083C6C"/>
    <w:rsid w:val="00083C73"/>
    <w:rsid w:val="00083FDB"/>
    <w:rsid w:val="00084373"/>
    <w:rsid w:val="000844DF"/>
    <w:rsid w:val="000862B0"/>
    <w:rsid w:val="000873CA"/>
    <w:rsid w:val="000904B9"/>
    <w:rsid w:val="00090AAF"/>
    <w:rsid w:val="0009217E"/>
    <w:rsid w:val="00092218"/>
    <w:rsid w:val="00092DD2"/>
    <w:rsid w:val="0009381F"/>
    <w:rsid w:val="00094A16"/>
    <w:rsid w:val="00094A31"/>
    <w:rsid w:val="000959B2"/>
    <w:rsid w:val="000967F5"/>
    <w:rsid w:val="000974DC"/>
    <w:rsid w:val="000A1019"/>
    <w:rsid w:val="000A10B8"/>
    <w:rsid w:val="000A1249"/>
    <w:rsid w:val="000A125E"/>
    <w:rsid w:val="000A1411"/>
    <w:rsid w:val="000A164A"/>
    <w:rsid w:val="000A27BE"/>
    <w:rsid w:val="000A29AE"/>
    <w:rsid w:val="000A2C55"/>
    <w:rsid w:val="000A2C8D"/>
    <w:rsid w:val="000A3F55"/>
    <w:rsid w:val="000A4E12"/>
    <w:rsid w:val="000A56A9"/>
    <w:rsid w:val="000A5705"/>
    <w:rsid w:val="000A5B68"/>
    <w:rsid w:val="000A5ECA"/>
    <w:rsid w:val="000A7166"/>
    <w:rsid w:val="000A7D94"/>
    <w:rsid w:val="000B03D5"/>
    <w:rsid w:val="000B1122"/>
    <w:rsid w:val="000B18D9"/>
    <w:rsid w:val="000B2E75"/>
    <w:rsid w:val="000B2EC4"/>
    <w:rsid w:val="000B3007"/>
    <w:rsid w:val="000B42A1"/>
    <w:rsid w:val="000B4525"/>
    <w:rsid w:val="000B516C"/>
    <w:rsid w:val="000B529B"/>
    <w:rsid w:val="000B5881"/>
    <w:rsid w:val="000B59EA"/>
    <w:rsid w:val="000B5FED"/>
    <w:rsid w:val="000B61AB"/>
    <w:rsid w:val="000B67BD"/>
    <w:rsid w:val="000B6DE8"/>
    <w:rsid w:val="000B6EB8"/>
    <w:rsid w:val="000C09E8"/>
    <w:rsid w:val="000C15E2"/>
    <w:rsid w:val="000C1AFE"/>
    <w:rsid w:val="000C1C5F"/>
    <w:rsid w:val="000C1FDF"/>
    <w:rsid w:val="000C22AB"/>
    <w:rsid w:val="000C3679"/>
    <w:rsid w:val="000C4ABF"/>
    <w:rsid w:val="000C4FA5"/>
    <w:rsid w:val="000C5310"/>
    <w:rsid w:val="000C54B9"/>
    <w:rsid w:val="000C59D3"/>
    <w:rsid w:val="000C5B84"/>
    <w:rsid w:val="000C5C04"/>
    <w:rsid w:val="000C7790"/>
    <w:rsid w:val="000C7CB7"/>
    <w:rsid w:val="000D087E"/>
    <w:rsid w:val="000D1327"/>
    <w:rsid w:val="000D1BC1"/>
    <w:rsid w:val="000D2548"/>
    <w:rsid w:val="000D2A1F"/>
    <w:rsid w:val="000D2BD8"/>
    <w:rsid w:val="000D30BD"/>
    <w:rsid w:val="000D30D7"/>
    <w:rsid w:val="000D43BA"/>
    <w:rsid w:val="000D5493"/>
    <w:rsid w:val="000D553D"/>
    <w:rsid w:val="000D5D39"/>
    <w:rsid w:val="000D6A3F"/>
    <w:rsid w:val="000D762B"/>
    <w:rsid w:val="000D7F83"/>
    <w:rsid w:val="000E0470"/>
    <w:rsid w:val="000E0B09"/>
    <w:rsid w:val="000E0C1B"/>
    <w:rsid w:val="000E1973"/>
    <w:rsid w:val="000E3746"/>
    <w:rsid w:val="000E39F9"/>
    <w:rsid w:val="000E41C2"/>
    <w:rsid w:val="000E41DB"/>
    <w:rsid w:val="000E4C14"/>
    <w:rsid w:val="000E4FBC"/>
    <w:rsid w:val="000E5B69"/>
    <w:rsid w:val="000E5BE7"/>
    <w:rsid w:val="000F00AD"/>
    <w:rsid w:val="000F0113"/>
    <w:rsid w:val="000F04F1"/>
    <w:rsid w:val="000F07F8"/>
    <w:rsid w:val="000F1093"/>
    <w:rsid w:val="000F2124"/>
    <w:rsid w:val="000F27E3"/>
    <w:rsid w:val="000F2947"/>
    <w:rsid w:val="000F2FE8"/>
    <w:rsid w:val="000F383E"/>
    <w:rsid w:val="000F3DC0"/>
    <w:rsid w:val="000F4B05"/>
    <w:rsid w:val="000F4DE0"/>
    <w:rsid w:val="000F4E96"/>
    <w:rsid w:val="000F58C0"/>
    <w:rsid w:val="000F59F2"/>
    <w:rsid w:val="000F6586"/>
    <w:rsid w:val="000F67D5"/>
    <w:rsid w:val="000F6A0A"/>
    <w:rsid w:val="000F6F5E"/>
    <w:rsid w:val="000F785F"/>
    <w:rsid w:val="000F78D8"/>
    <w:rsid w:val="000F7B7D"/>
    <w:rsid w:val="000F7BBE"/>
    <w:rsid w:val="0010137B"/>
    <w:rsid w:val="00101B0E"/>
    <w:rsid w:val="00101B89"/>
    <w:rsid w:val="00101DE6"/>
    <w:rsid w:val="0010302C"/>
    <w:rsid w:val="00103B5C"/>
    <w:rsid w:val="001042B1"/>
    <w:rsid w:val="00104440"/>
    <w:rsid w:val="00104955"/>
    <w:rsid w:val="00104C94"/>
    <w:rsid w:val="00104EC4"/>
    <w:rsid w:val="00105489"/>
    <w:rsid w:val="00105FAF"/>
    <w:rsid w:val="00106AC2"/>
    <w:rsid w:val="00106D5F"/>
    <w:rsid w:val="00107178"/>
    <w:rsid w:val="001076DB"/>
    <w:rsid w:val="00110046"/>
    <w:rsid w:val="001112AE"/>
    <w:rsid w:val="001116D9"/>
    <w:rsid w:val="00112624"/>
    <w:rsid w:val="001126B6"/>
    <w:rsid w:val="0011295F"/>
    <w:rsid w:val="00112A83"/>
    <w:rsid w:val="00113032"/>
    <w:rsid w:val="00113346"/>
    <w:rsid w:val="00113A57"/>
    <w:rsid w:val="00113C40"/>
    <w:rsid w:val="0011421F"/>
    <w:rsid w:val="00114A50"/>
    <w:rsid w:val="00114E99"/>
    <w:rsid w:val="00115552"/>
    <w:rsid w:val="00115A8E"/>
    <w:rsid w:val="00115B1A"/>
    <w:rsid w:val="00116328"/>
    <w:rsid w:val="001168E8"/>
    <w:rsid w:val="00116ACC"/>
    <w:rsid w:val="00117033"/>
    <w:rsid w:val="00117043"/>
    <w:rsid w:val="00117EDF"/>
    <w:rsid w:val="001200DA"/>
    <w:rsid w:val="0012025C"/>
    <w:rsid w:val="001207C6"/>
    <w:rsid w:val="0012089C"/>
    <w:rsid w:val="001208AC"/>
    <w:rsid w:val="001209D5"/>
    <w:rsid w:val="00120A58"/>
    <w:rsid w:val="00120F89"/>
    <w:rsid w:val="00121CEF"/>
    <w:rsid w:val="00122435"/>
    <w:rsid w:val="00122548"/>
    <w:rsid w:val="001229DB"/>
    <w:rsid w:val="00123337"/>
    <w:rsid w:val="00124019"/>
    <w:rsid w:val="0012627C"/>
    <w:rsid w:val="0012667B"/>
    <w:rsid w:val="001274B4"/>
    <w:rsid w:val="00127C78"/>
    <w:rsid w:val="00127F63"/>
    <w:rsid w:val="00130105"/>
    <w:rsid w:val="001302AF"/>
    <w:rsid w:val="00130A2A"/>
    <w:rsid w:val="00131618"/>
    <w:rsid w:val="00131B3C"/>
    <w:rsid w:val="001332E9"/>
    <w:rsid w:val="0013331C"/>
    <w:rsid w:val="00133A02"/>
    <w:rsid w:val="00134022"/>
    <w:rsid w:val="00134956"/>
    <w:rsid w:val="0013504D"/>
    <w:rsid w:val="00136178"/>
    <w:rsid w:val="001363B5"/>
    <w:rsid w:val="00136517"/>
    <w:rsid w:val="00136622"/>
    <w:rsid w:val="00136B43"/>
    <w:rsid w:val="00136E40"/>
    <w:rsid w:val="00137009"/>
    <w:rsid w:val="00137ADD"/>
    <w:rsid w:val="00140F30"/>
    <w:rsid w:val="001420DF"/>
    <w:rsid w:val="0014225E"/>
    <w:rsid w:val="0014229C"/>
    <w:rsid w:val="001433FC"/>
    <w:rsid w:val="00143F43"/>
    <w:rsid w:val="001440E1"/>
    <w:rsid w:val="00144BAE"/>
    <w:rsid w:val="00144EFF"/>
    <w:rsid w:val="00144FF5"/>
    <w:rsid w:val="00145012"/>
    <w:rsid w:val="0014514D"/>
    <w:rsid w:val="001452CF"/>
    <w:rsid w:val="001452D7"/>
    <w:rsid w:val="00146032"/>
    <w:rsid w:val="001461E0"/>
    <w:rsid w:val="00146478"/>
    <w:rsid w:val="00146BF8"/>
    <w:rsid w:val="00146E55"/>
    <w:rsid w:val="0014777A"/>
    <w:rsid w:val="00151086"/>
    <w:rsid w:val="001518E0"/>
    <w:rsid w:val="00151AE1"/>
    <w:rsid w:val="00151C4B"/>
    <w:rsid w:val="00151FED"/>
    <w:rsid w:val="00152496"/>
    <w:rsid w:val="00152BD2"/>
    <w:rsid w:val="00153198"/>
    <w:rsid w:val="00153568"/>
    <w:rsid w:val="00153C31"/>
    <w:rsid w:val="00154BB9"/>
    <w:rsid w:val="00154C12"/>
    <w:rsid w:val="00154D11"/>
    <w:rsid w:val="0015586F"/>
    <w:rsid w:val="00155C85"/>
    <w:rsid w:val="00155E51"/>
    <w:rsid w:val="0015602A"/>
    <w:rsid w:val="0015678C"/>
    <w:rsid w:val="00157156"/>
    <w:rsid w:val="00157EB8"/>
    <w:rsid w:val="001614A3"/>
    <w:rsid w:val="00162604"/>
    <w:rsid w:val="00162A42"/>
    <w:rsid w:val="00163231"/>
    <w:rsid w:val="001633FA"/>
    <w:rsid w:val="001634D0"/>
    <w:rsid w:val="00163C3E"/>
    <w:rsid w:val="00163F1D"/>
    <w:rsid w:val="00164090"/>
    <w:rsid w:val="0016438B"/>
    <w:rsid w:val="001648B0"/>
    <w:rsid w:val="00164B28"/>
    <w:rsid w:val="00164D05"/>
    <w:rsid w:val="00165654"/>
    <w:rsid w:val="0016585E"/>
    <w:rsid w:val="00166723"/>
    <w:rsid w:val="00167045"/>
    <w:rsid w:val="00167194"/>
    <w:rsid w:val="001672BD"/>
    <w:rsid w:val="001678D2"/>
    <w:rsid w:val="00167E4D"/>
    <w:rsid w:val="00170221"/>
    <w:rsid w:val="00170245"/>
    <w:rsid w:val="00172677"/>
    <w:rsid w:val="0017290D"/>
    <w:rsid w:val="00172B4A"/>
    <w:rsid w:val="0017382D"/>
    <w:rsid w:val="001741F2"/>
    <w:rsid w:val="00174F40"/>
    <w:rsid w:val="0017529F"/>
    <w:rsid w:val="00175AF4"/>
    <w:rsid w:val="0017632A"/>
    <w:rsid w:val="001769DE"/>
    <w:rsid w:val="00176AD2"/>
    <w:rsid w:val="001773B0"/>
    <w:rsid w:val="00180987"/>
    <w:rsid w:val="00181682"/>
    <w:rsid w:val="00181D6C"/>
    <w:rsid w:val="00181E8F"/>
    <w:rsid w:val="00182520"/>
    <w:rsid w:val="00182E0A"/>
    <w:rsid w:val="00182F05"/>
    <w:rsid w:val="001832EE"/>
    <w:rsid w:val="001837A3"/>
    <w:rsid w:val="00183DC3"/>
    <w:rsid w:val="001841B2"/>
    <w:rsid w:val="00184C16"/>
    <w:rsid w:val="00184E21"/>
    <w:rsid w:val="00185037"/>
    <w:rsid w:val="00185688"/>
    <w:rsid w:val="00185EE3"/>
    <w:rsid w:val="00185F5E"/>
    <w:rsid w:val="00186DA5"/>
    <w:rsid w:val="00187064"/>
    <w:rsid w:val="00187C85"/>
    <w:rsid w:val="00187D8A"/>
    <w:rsid w:val="00187D96"/>
    <w:rsid w:val="00191075"/>
    <w:rsid w:val="00191187"/>
    <w:rsid w:val="0019144C"/>
    <w:rsid w:val="0019285E"/>
    <w:rsid w:val="0019295F"/>
    <w:rsid w:val="00192BA7"/>
    <w:rsid w:val="00192E3B"/>
    <w:rsid w:val="00193EEF"/>
    <w:rsid w:val="00194DE2"/>
    <w:rsid w:val="00194E69"/>
    <w:rsid w:val="00194FF3"/>
    <w:rsid w:val="00195546"/>
    <w:rsid w:val="00195CD3"/>
    <w:rsid w:val="00195F63"/>
    <w:rsid w:val="00196F15"/>
    <w:rsid w:val="00196FC7"/>
    <w:rsid w:val="00197AED"/>
    <w:rsid w:val="001A0CED"/>
    <w:rsid w:val="001A1424"/>
    <w:rsid w:val="001A1AE3"/>
    <w:rsid w:val="001A28F2"/>
    <w:rsid w:val="001A2B6C"/>
    <w:rsid w:val="001A2C5A"/>
    <w:rsid w:val="001A313E"/>
    <w:rsid w:val="001A4120"/>
    <w:rsid w:val="001A4798"/>
    <w:rsid w:val="001A56FC"/>
    <w:rsid w:val="001A5C77"/>
    <w:rsid w:val="001A649F"/>
    <w:rsid w:val="001A6C6D"/>
    <w:rsid w:val="001B029E"/>
    <w:rsid w:val="001B02CA"/>
    <w:rsid w:val="001B0B35"/>
    <w:rsid w:val="001B0E53"/>
    <w:rsid w:val="001B1570"/>
    <w:rsid w:val="001B187D"/>
    <w:rsid w:val="001B192A"/>
    <w:rsid w:val="001B1985"/>
    <w:rsid w:val="001B1F4C"/>
    <w:rsid w:val="001B256E"/>
    <w:rsid w:val="001B259A"/>
    <w:rsid w:val="001B26A9"/>
    <w:rsid w:val="001B2EF8"/>
    <w:rsid w:val="001B3D9A"/>
    <w:rsid w:val="001B3EDD"/>
    <w:rsid w:val="001B3F09"/>
    <w:rsid w:val="001B509F"/>
    <w:rsid w:val="001B5177"/>
    <w:rsid w:val="001B55A7"/>
    <w:rsid w:val="001B569A"/>
    <w:rsid w:val="001B5839"/>
    <w:rsid w:val="001B5DB3"/>
    <w:rsid w:val="001B645B"/>
    <w:rsid w:val="001B6FB2"/>
    <w:rsid w:val="001B7590"/>
    <w:rsid w:val="001B79AE"/>
    <w:rsid w:val="001B7CF9"/>
    <w:rsid w:val="001B7FC4"/>
    <w:rsid w:val="001C0169"/>
    <w:rsid w:val="001C0F46"/>
    <w:rsid w:val="001C1ADD"/>
    <w:rsid w:val="001C1BEC"/>
    <w:rsid w:val="001C1D01"/>
    <w:rsid w:val="001C20A3"/>
    <w:rsid w:val="001C2259"/>
    <w:rsid w:val="001C2344"/>
    <w:rsid w:val="001C312D"/>
    <w:rsid w:val="001C4035"/>
    <w:rsid w:val="001C45F1"/>
    <w:rsid w:val="001C47FE"/>
    <w:rsid w:val="001C4E47"/>
    <w:rsid w:val="001C4F7A"/>
    <w:rsid w:val="001C526A"/>
    <w:rsid w:val="001C56AB"/>
    <w:rsid w:val="001C5784"/>
    <w:rsid w:val="001C5D60"/>
    <w:rsid w:val="001C60F1"/>
    <w:rsid w:val="001C644B"/>
    <w:rsid w:val="001C6581"/>
    <w:rsid w:val="001D0CC2"/>
    <w:rsid w:val="001D1D66"/>
    <w:rsid w:val="001D1E04"/>
    <w:rsid w:val="001D2CF1"/>
    <w:rsid w:val="001D2D41"/>
    <w:rsid w:val="001D3C4F"/>
    <w:rsid w:val="001D428C"/>
    <w:rsid w:val="001D5B3E"/>
    <w:rsid w:val="001D5C57"/>
    <w:rsid w:val="001D5EE0"/>
    <w:rsid w:val="001D63DD"/>
    <w:rsid w:val="001D6543"/>
    <w:rsid w:val="001D6AB0"/>
    <w:rsid w:val="001D72CF"/>
    <w:rsid w:val="001D72D1"/>
    <w:rsid w:val="001D771D"/>
    <w:rsid w:val="001E0738"/>
    <w:rsid w:val="001E0B47"/>
    <w:rsid w:val="001E1032"/>
    <w:rsid w:val="001E108C"/>
    <w:rsid w:val="001E17CD"/>
    <w:rsid w:val="001E17F1"/>
    <w:rsid w:val="001E1BCD"/>
    <w:rsid w:val="001E3024"/>
    <w:rsid w:val="001E34EC"/>
    <w:rsid w:val="001E39AB"/>
    <w:rsid w:val="001E4338"/>
    <w:rsid w:val="001E43C3"/>
    <w:rsid w:val="001E4A6C"/>
    <w:rsid w:val="001E4EBD"/>
    <w:rsid w:val="001E5227"/>
    <w:rsid w:val="001E53B8"/>
    <w:rsid w:val="001E5594"/>
    <w:rsid w:val="001E568F"/>
    <w:rsid w:val="001E5B51"/>
    <w:rsid w:val="001E5D08"/>
    <w:rsid w:val="001E6CFE"/>
    <w:rsid w:val="001E72E1"/>
    <w:rsid w:val="001E7B06"/>
    <w:rsid w:val="001F0183"/>
    <w:rsid w:val="001F0215"/>
    <w:rsid w:val="001F0AD3"/>
    <w:rsid w:val="001F0CC6"/>
    <w:rsid w:val="001F1E56"/>
    <w:rsid w:val="001F314A"/>
    <w:rsid w:val="001F35EA"/>
    <w:rsid w:val="001F383D"/>
    <w:rsid w:val="001F384F"/>
    <w:rsid w:val="001F3B04"/>
    <w:rsid w:val="001F4379"/>
    <w:rsid w:val="001F45B8"/>
    <w:rsid w:val="001F47BF"/>
    <w:rsid w:val="001F4822"/>
    <w:rsid w:val="001F65DE"/>
    <w:rsid w:val="001F662E"/>
    <w:rsid w:val="001F6996"/>
    <w:rsid w:val="001F73AE"/>
    <w:rsid w:val="001F760E"/>
    <w:rsid w:val="00200AA2"/>
    <w:rsid w:val="00201BED"/>
    <w:rsid w:val="00202269"/>
    <w:rsid w:val="0020258C"/>
    <w:rsid w:val="002026AC"/>
    <w:rsid w:val="002029FE"/>
    <w:rsid w:val="00202E5A"/>
    <w:rsid w:val="00203532"/>
    <w:rsid w:val="0020379E"/>
    <w:rsid w:val="002042FB"/>
    <w:rsid w:val="002044EF"/>
    <w:rsid w:val="00204B64"/>
    <w:rsid w:val="00204D70"/>
    <w:rsid w:val="00205196"/>
    <w:rsid w:val="00205DCB"/>
    <w:rsid w:val="00205F7F"/>
    <w:rsid w:val="00206377"/>
    <w:rsid w:val="002068BC"/>
    <w:rsid w:val="00206A0E"/>
    <w:rsid w:val="00206CB6"/>
    <w:rsid w:val="00206CE8"/>
    <w:rsid w:val="00206F91"/>
    <w:rsid w:val="00207FED"/>
    <w:rsid w:val="002104C5"/>
    <w:rsid w:val="002109DA"/>
    <w:rsid w:val="00212872"/>
    <w:rsid w:val="00212DD6"/>
    <w:rsid w:val="002148A9"/>
    <w:rsid w:val="00215CBB"/>
    <w:rsid w:val="0021685F"/>
    <w:rsid w:val="002170C3"/>
    <w:rsid w:val="00217452"/>
    <w:rsid w:val="00217F54"/>
    <w:rsid w:val="002210CE"/>
    <w:rsid w:val="002211CB"/>
    <w:rsid w:val="002220F2"/>
    <w:rsid w:val="002224B0"/>
    <w:rsid w:val="002227D5"/>
    <w:rsid w:val="00223275"/>
    <w:rsid w:val="0022377E"/>
    <w:rsid w:val="002239A0"/>
    <w:rsid w:val="00223ACD"/>
    <w:rsid w:val="00224440"/>
    <w:rsid w:val="002254AA"/>
    <w:rsid w:val="00225DAC"/>
    <w:rsid w:val="0022617D"/>
    <w:rsid w:val="002262A9"/>
    <w:rsid w:val="002267EA"/>
    <w:rsid w:val="00227049"/>
    <w:rsid w:val="00227C63"/>
    <w:rsid w:val="002305AB"/>
    <w:rsid w:val="00230ECC"/>
    <w:rsid w:val="002311D8"/>
    <w:rsid w:val="00231C63"/>
    <w:rsid w:val="00231F3F"/>
    <w:rsid w:val="002320D7"/>
    <w:rsid w:val="002329C0"/>
    <w:rsid w:val="00233E9E"/>
    <w:rsid w:val="0023405F"/>
    <w:rsid w:val="002342D4"/>
    <w:rsid w:val="0023437F"/>
    <w:rsid w:val="00234B0B"/>
    <w:rsid w:val="00234F25"/>
    <w:rsid w:val="002353DA"/>
    <w:rsid w:val="00235C3E"/>
    <w:rsid w:val="00236225"/>
    <w:rsid w:val="0023653A"/>
    <w:rsid w:val="00237043"/>
    <w:rsid w:val="00237169"/>
    <w:rsid w:val="002373AE"/>
    <w:rsid w:val="00237599"/>
    <w:rsid w:val="00237909"/>
    <w:rsid w:val="002379B5"/>
    <w:rsid w:val="00237FE9"/>
    <w:rsid w:val="00237FF3"/>
    <w:rsid w:val="002406FA"/>
    <w:rsid w:val="00240F5C"/>
    <w:rsid w:val="00241586"/>
    <w:rsid w:val="00241747"/>
    <w:rsid w:val="00241DC8"/>
    <w:rsid w:val="0024300A"/>
    <w:rsid w:val="0024366F"/>
    <w:rsid w:val="00244C31"/>
    <w:rsid w:val="00244E0A"/>
    <w:rsid w:val="00245427"/>
    <w:rsid w:val="002457AE"/>
    <w:rsid w:val="00245DF0"/>
    <w:rsid w:val="00246263"/>
    <w:rsid w:val="00246B63"/>
    <w:rsid w:val="00246B9B"/>
    <w:rsid w:val="00246D56"/>
    <w:rsid w:val="00246FF0"/>
    <w:rsid w:val="0024773B"/>
    <w:rsid w:val="00247975"/>
    <w:rsid w:val="002500EC"/>
    <w:rsid w:val="00250887"/>
    <w:rsid w:val="00250A79"/>
    <w:rsid w:val="002516DB"/>
    <w:rsid w:val="0025184B"/>
    <w:rsid w:val="002525CE"/>
    <w:rsid w:val="00252B40"/>
    <w:rsid w:val="00252FEF"/>
    <w:rsid w:val="00253D83"/>
    <w:rsid w:val="00253E6A"/>
    <w:rsid w:val="00254ABB"/>
    <w:rsid w:val="0025526D"/>
    <w:rsid w:val="002554E1"/>
    <w:rsid w:val="0025634E"/>
    <w:rsid w:val="00257182"/>
    <w:rsid w:val="00260597"/>
    <w:rsid w:val="002609A2"/>
    <w:rsid w:val="00261210"/>
    <w:rsid w:val="0026135B"/>
    <w:rsid w:val="0026199E"/>
    <w:rsid w:val="00261A19"/>
    <w:rsid w:val="002627C3"/>
    <w:rsid w:val="00262D42"/>
    <w:rsid w:val="00262F58"/>
    <w:rsid w:val="00263A96"/>
    <w:rsid w:val="00264843"/>
    <w:rsid w:val="002652B9"/>
    <w:rsid w:val="00265305"/>
    <w:rsid w:val="0026566A"/>
    <w:rsid w:val="002659D9"/>
    <w:rsid w:val="00265CB0"/>
    <w:rsid w:val="00265F3C"/>
    <w:rsid w:val="0026640D"/>
    <w:rsid w:val="002671FA"/>
    <w:rsid w:val="00267ABE"/>
    <w:rsid w:val="0027051B"/>
    <w:rsid w:val="0027132D"/>
    <w:rsid w:val="002716C8"/>
    <w:rsid w:val="00271874"/>
    <w:rsid w:val="00272B2D"/>
    <w:rsid w:val="0027300A"/>
    <w:rsid w:val="0027324E"/>
    <w:rsid w:val="00273528"/>
    <w:rsid w:val="0027420E"/>
    <w:rsid w:val="002747F0"/>
    <w:rsid w:val="00275F40"/>
    <w:rsid w:val="002773FC"/>
    <w:rsid w:val="00277573"/>
    <w:rsid w:val="0027761D"/>
    <w:rsid w:val="0028076E"/>
    <w:rsid w:val="0028077B"/>
    <w:rsid w:val="0028091D"/>
    <w:rsid w:val="0028183F"/>
    <w:rsid w:val="00281FEE"/>
    <w:rsid w:val="00282599"/>
    <w:rsid w:val="002828A8"/>
    <w:rsid w:val="0028290B"/>
    <w:rsid w:val="00282F13"/>
    <w:rsid w:val="00283027"/>
    <w:rsid w:val="00283476"/>
    <w:rsid w:val="002854AD"/>
    <w:rsid w:val="00285C1B"/>
    <w:rsid w:val="00285E27"/>
    <w:rsid w:val="002861A7"/>
    <w:rsid w:val="00286730"/>
    <w:rsid w:val="002867E7"/>
    <w:rsid w:val="00286F5C"/>
    <w:rsid w:val="00287121"/>
    <w:rsid w:val="00291041"/>
    <w:rsid w:val="002911AE"/>
    <w:rsid w:val="002914F4"/>
    <w:rsid w:val="00292368"/>
    <w:rsid w:val="002926E3"/>
    <w:rsid w:val="002929AF"/>
    <w:rsid w:val="00292E44"/>
    <w:rsid w:val="0029328D"/>
    <w:rsid w:val="0029358E"/>
    <w:rsid w:val="00293CCC"/>
    <w:rsid w:val="00294142"/>
    <w:rsid w:val="0029426D"/>
    <w:rsid w:val="002942E7"/>
    <w:rsid w:val="0029470C"/>
    <w:rsid w:val="00294FDC"/>
    <w:rsid w:val="0029516A"/>
    <w:rsid w:val="00295339"/>
    <w:rsid w:val="00295A3C"/>
    <w:rsid w:val="00296EBB"/>
    <w:rsid w:val="002978CB"/>
    <w:rsid w:val="00297B47"/>
    <w:rsid w:val="00297BA6"/>
    <w:rsid w:val="00297CF8"/>
    <w:rsid w:val="00297D27"/>
    <w:rsid w:val="00297E1A"/>
    <w:rsid w:val="002A040C"/>
    <w:rsid w:val="002A0E33"/>
    <w:rsid w:val="002A1D50"/>
    <w:rsid w:val="002A2345"/>
    <w:rsid w:val="002A249C"/>
    <w:rsid w:val="002A2844"/>
    <w:rsid w:val="002A36FC"/>
    <w:rsid w:val="002A4164"/>
    <w:rsid w:val="002A4894"/>
    <w:rsid w:val="002A51C6"/>
    <w:rsid w:val="002A5485"/>
    <w:rsid w:val="002A56CC"/>
    <w:rsid w:val="002A5FB4"/>
    <w:rsid w:val="002A65C2"/>
    <w:rsid w:val="002A65EB"/>
    <w:rsid w:val="002B037C"/>
    <w:rsid w:val="002B0720"/>
    <w:rsid w:val="002B0808"/>
    <w:rsid w:val="002B0903"/>
    <w:rsid w:val="002B0AD6"/>
    <w:rsid w:val="002B0FFF"/>
    <w:rsid w:val="002B142E"/>
    <w:rsid w:val="002B18B2"/>
    <w:rsid w:val="002B198B"/>
    <w:rsid w:val="002B19E7"/>
    <w:rsid w:val="002B2037"/>
    <w:rsid w:val="002B215B"/>
    <w:rsid w:val="002B227A"/>
    <w:rsid w:val="002B26C0"/>
    <w:rsid w:val="002B2B28"/>
    <w:rsid w:val="002B317B"/>
    <w:rsid w:val="002B399B"/>
    <w:rsid w:val="002B5E4C"/>
    <w:rsid w:val="002B60E0"/>
    <w:rsid w:val="002B63F1"/>
    <w:rsid w:val="002B73CF"/>
    <w:rsid w:val="002B7AE8"/>
    <w:rsid w:val="002B7B78"/>
    <w:rsid w:val="002B7FF8"/>
    <w:rsid w:val="002C0158"/>
    <w:rsid w:val="002C070A"/>
    <w:rsid w:val="002C18EC"/>
    <w:rsid w:val="002C1A72"/>
    <w:rsid w:val="002C34E6"/>
    <w:rsid w:val="002C3BC0"/>
    <w:rsid w:val="002C3CA8"/>
    <w:rsid w:val="002C4B4A"/>
    <w:rsid w:val="002C5461"/>
    <w:rsid w:val="002C6086"/>
    <w:rsid w:val="002C6542"/>
    <w:rsid w:val="002C6702"/>
    <w:rsid w:val="002C680A"/>
    <w:rsid w:val="002C687A"/>
    <w:rsid w:val="002C6961"/>
    <w:rsid w:val="002C7602"/>
    <w:rsid w:val="002C7B95"/>
    <w:rsid w:val="002C7F7D"/>
    <w:rsid w:val="002D01D6"/>
    <w:rsid w:val="002D046E"/>
    <w:rsid w:val="002D054C"/>
    <w:rsid w:val="002D05BA"/>
    <w:rsid w:val="002D1588"/>
    <w:rsid w:val="002D1650"/>
    <w:rsid w:val="002D22FC"/>
    <w:rsid w:val="002D2BAE"/>
    <w:rsid w:val="002D2ED4"/>
    <w:rsid w:val="002D2FB2"/>
    <w:rsid w:val="002D3A4F"/>
    <w:rsid w:val="002D3C77"/>
    <w:rsid w:val="002D3D6B"/>
    <w:rsid w:val="002D432B"/>
    <w:rsid w:val="002D444E"/>
    <w:rsid w:val="002D4E61"/>
    <w:rsid w:val="002D5018"/>
    <w:rsid w:val="002D55B5"/>
    <w:rsid w:val="002D58A3"/>
    <w:rsid w:val="002D5A27"/>
    <w:rsid w:val="002D5C2F"/>
    <w:rsid w:val="002D5E43"/>
    <w:rsid w:val="002D6AF5"/>
    <w:rsid w:val="002D6B6F"/>
    <w:rsid w:val="002D6E34"/>
    <w:rsid w:val="002D739A"/>
    <w:rsid w:val="002E046B"/>
    <w:rsid w:val="002E0C0A"/>
    <w:rsid w:val="002E1B09"/>
    <w:rsid w:val="002E1EC0"/>
    <w:rsid w:val="002E299B"/>
    <w:rsid w:val="002E34E1"/>
    <w:rsid w:val="002E3C04"/>
    <w:rsid w:val="002E444E"/>
    <w:rsid w:val="002E53E0"/>
    <w:rsid w:val="002E5514"/>
    <w:rsid w:val="002E56DC"/>
    <w:rsid w:val="002E5A0A"/>
    <w:rsid w:val="002E5C26"/>
    <w:rsid w:val="002E5F45"/>
    <w:rsid w:val="002E6846"/>
    <w:rsid w:val="002E6A7A"/>
    <w:rsid w:val="002E7645"/>
    <w:rsid w:val="002F0300"/>
    <w:rsid w:val="002F0498"/>
    <w:rsid w:val="002F06F2"/>
    <w:rsid w:val="002F075A"/>
    <w:rsid w:val="002F0AB0"/>
    <w:rsid w:val="002F1074"/>
    <w:rsid w:val="002F1BE3"/>
    <w:rsid w:val="002F2A13"/>
    <w:rsid w:val="002F2DA4"/>
    <w:rsid w:val="002F3847"/>
    <w:rsid w:val="002F4292"/>
    <w:rsid w:val="002F4736"/>
    <w:rsid w:val="002F509C"/>
    <w:rsid w:val="002F6F5A"/>
    <w:rsid w:val="00300243"/>
    <w:rsid w:val="003003CD"/>
    <w:rsid w:val="0030065D"/>
    <w:rsid w:val="00300B0E"/>
    <w:rsid w:val="00300DDA"/>
    <w:rsid w:val="003018CA"/>
    <w:rsid w:val="00301B75"/>
    <w:rsid w:val="00302AE8"/>
    <w:rsid w:val="00303105"/>
    <w:rsid w:val="003031CC"/>
    <w:rsid w:val="00303A70"/>
    <w:rsid w:val="00304513"/>
    <w:rsid w:val="00305B1D"/>
    <w:rsid w:val="003061F8"/>
    <w:rsid w:val="00306247"/>
    <w:rsid w:val="003064EE"/>
    <w:rsid w:val="00306FE9"/>
    <w:rsid w:val="00307D03"/>
    <w:rsid w:val="003101B2"/>
    <w:rsid w:val="003101FA"/>
    <w:rsid w:val="003104A8"/>
    <w:rsid w:val="003109B3"/>
    <w:rsid w:val="00310A8F"/>
    <w:rsid w:val="00310FCB"/>
    <w:rsid w:val="00311044"/>
    <w:rsid w:val="003117D2"/>
    <w:rsid w:val="003119C3"/>
    <w:rsid w:val="00312194"/>
    <w:rsid w:val="00312F10"/>
    <w:rsid w:val="0031317C"/>
    <w:rsid w:val="00313972"/>
    <w:rsid w:val="00313BB7"/>
    <w:rsid w:val="00313BD7"/>
    <w:rsid w:val="00314A33"/>
    <w:rsid w:val="00315C98"/>
    <w:rsid w:val="0031646D"/>
    <w:rsid w:val="00317717"/>
    <w:rsid w:val="00317B9B"/>
    <w:rsid w:val="00317BCA"/>
    <w:rsid w:val="00317CD8"/>
    <w:rsid w:val="00320675"/>
    <w:rsid w:val="0032073A"/>
    <w:rsid w:val="0032091A"/>
    <w:rsid w:val="00320BFD"/>
    <w:rsid w:val="00321A60"/>
    <w:rsid w:val="00322A54"/>
    <w:rsid w:val="003232D5"/>
    <w:rsid w:val="00323BF0"/>
    <w:rsid w:val="00324004"/>
    <w:rsid w:val="003243F8"/>
    <w:rsid w:val="00324503"/>
    <w:rsid w:val="00324618"/>
    <w:rsid w:val="00324737"/>
    <w:rsid w:val="0032479E"/>
    <w:rsid w:val="003261C0"/>
    <w:rsid w:val="00326203"/>
    <w:rsid w:val="0032648E"/>
    <w:rsid w:val="00326531"/>
    <w:rsid w:val="00326E1E"/>
    <w:rsid w:val="00327423"/>
    <w:rsid w:val="00330A44"/>
    <w:rsid w:val="00331130"/>
    <w:rsid w:val="0033160A"/>
    <w:rsid w:val="003316DA"/>
    <w:rsid w:val="0033231E"/>
    <w:rsid w:val="00332352"/>
    <w:rsid w:val="00332441"/>
    <w:rsid w:val="00332635"/>
    <w:rsid w:val="003337B4"/>
    <w:rsid w:val="00334A5A"/>
    <w:rsid w:val="00335037"/>
    <w:rsid w:val="0033532C"/>
    <w:rsid w:val="00335CAC"/>
    <w:rsid w:val="003361FA"/>
    <w:rsid w:val="00336223"/>
    <w:rsid w:val="00336568"/>
    <w:rsid w:val="00336BD7"/>
    <w:rsid w:val="00336F32"/>
    <w:rsid w:val="003376AA"/>
    <w:rsid w:val="00337CE1"/>
    <w:rsid w:val="00337EBA"/>
    <w:rsid w:val="00341847"/>
    <w:rsid w:val="00341A0E"/>
    <w:rsid w:val="00342B63"/>
    <w:rsid w:val="00343058"/>
    <w:rsid w:val="0034356C"/>
    <w:rsid w:val="0034395C"/>
    <w:rsid w:val="003439BE"/>
    <w:rsid w:val="00343BA8"/>
    <w:rsid w:val="00343E7B"/>
    <w:rsid w:val="00344777"/>
    <w:rsid w:val="00344782"/>
    <w:rsid w:val="003447EA"/>
    <w:rsid w:val="00344933"/>
    <w:rsid w:val="003449E3"/>
    <w:rsid w:val="00345166"/>
    <w:rsid w:val="003452F3"/>
    <w:rsid w:val="003458DB"/>
    <w:rsid w:val="00345B50"/>
    <w:rsid w:val="00345E8C"/>
    <w:rsid w:val="003467CB"/>
    <w:rsid w:val="00347A8E"/>
    <w:rsid w:val="00347BB9"/>
    <w:rsid w:val="00347CE7"/>
    <w:rsid w:val="00347CF9"/>
    <w:rsid w:val="003504BE"/>
    <w:rsid w:val="00350579"/>
    <w:rsid w:val="0035058E"/>
    <w:rsid w:val="00351B24"/>
    <w:rsid w:val="00351D94"/>
    <w:rsid w:val="0035208B"/>
    <w:rsid w:val="0035273A"/>
    <w:rsid w:val="00352CB8"/>
    <w:rsid w:val="00352E20"/>
    <w:rsid w:val="00353869"/>
    <w:rsid w:val="00353A06"/>
    <w:rsid w:val="00353D2C"/>
    <w:rsid w:val="00354661"/>
    <w:rsid w:val="003546B2"/>
    <w:rsid w:val="0035471F"/>
    <w:rsid w:val="00354E8D"/>
    <w:rsid w:val="0035518A"/>
    <w:rsid w:val="003556B0"/>
    <w:rsid w:val="00355E4E"/>
    <w:rsid w:val="00355EB8"/>
    <w:rsid w:val="003570FE"/>
    <w:rsid w:val="003574C3"/>
    <w:rsid w:val="003578FF"/>
    <w:rsid w:val="00357A84"/>
    <w:rsid w:val="00357F83"/>
    <w:rsid w:val="0036036C"/>
    <w:rsid w:val="003609E3"/>
    <w:rsid w:val="00361743"/>
    <w:rsid w:val="003623C9"/>
    <w:rsid w:val="00362B8B"/>
    <w:rsid w:val="00362DE9"/>
    <w:rsid w:val="00362E53"/>
    <w:rsid w:val="0036360A"/>
    <w:rsid w:val="003637C4"/>
    <w:rsid w:val="0036384E"/>
    <w:rsid w:val="00363EA7"/>
    <w:rsid w:val="00364A30"/>
    <w:rsid w:val="00364C3E"/>
    <w:rsid w:val="00364C8A"/>
    <w:rsid w:val="00364F92"/>
    <w:rsid w:val="0036556A"/>
    <w:rsid w:val="0036610A"/>
    <w:rsid w:val="00366A86"/>
    <w:rsid w:val="00366BBE"/>
    <w:rsid w:val="003673AD"/>
    <w:rsid w:val="0036767E"/>
    <w:rsid w:val="00367DC2"/>
    <w:rsid w:val="003701D2"/>
    <w:rsid w:val="00371148"/>
    <w:rsid w:val="0037116B"/>
    <w:rsid w:val="003716C2"/>
    <w:rsid w:val="00371A5B"/>
    <w:rsid w:val="00373C78"/>
    <w:rsid w:val="003742A9"/>
    <w:rsid w:val="003746BB"/>
    <w:rsid w:val="003747B5"/>
    <w:rsid w:val="003753B9"/>
    <w:rsid w:val="00375404"/>
    <w:rsid w:val="00375F4C"/>
    <w:rsid w:val="003763EC"/>
    <w:rsid w:val="0037645A"/>
    <w:rsid w:val="0037648D"/>
    <w:rsid w:val="00376CD4"/>
    <w:rsid w:val="0037733B"/>
    <w:rsid w:val="003776D9"/>
    <w:rsid w:val="00377BE1"/>
    <w:rsid w:val="00380D3B"/>
    <w:rsid w:val="00381F0D"/>
    <w:rsid w:val="003828A9"/>
    <w:rsid w:val="00382EFD"/>
    <w:rsid w:val="003831BC"/>
    <w:rsid w:val="003831BD"/>
    <w:rsid w:val="00383ACD"/>
    <w:rsid w:val="003840CA"/>
    <w:rsid w:val="003848FB"/>
    <w:rsid w:val="00384AED"/>
    <w:rsid w:val="003852ED"/>
    <w:rsid w:val="0038562B"/>
    <w:rsid w:val="00385C98"/>
    <w:rsid w:val="00385E91"/>
    <w:rsid w:val="00386265"/>
    <w:rsid w:val="003863AB"/>
    <w:rsid w:val="003866E9"/>
    <w:rsid w:val="00386A79"/>
    <w:rsid w:val="003879FF"/>
    <w:rsid w:val="00387B71"/>
    <w:rsid w:val="00387EA8"/>
    <w:rsid w:val="003908DB"/>
    <w:rsid w:val="00390C93"/>
    <w:rsid w:val="00390D85"/>
    <w:rsid w:val="00391434"/>
    <w:rsid w:val="0039160B"/>
    <w:rsid w:val="00392772"/>
    <w:rsid w:val="00393F00"/>
    <w:rsid w:val="0039402B"/>
    <w:rsid w:val="00394507"/>
    <w:rsid w:val="00394ED5"/>
    <w:rsid w:val="003956F8"/>
    <w:rsid w:val="00395757"/>
    <w:rsid w:val="00395C77"/>
    <w:rsid w:val="00396822"/>
    <w:rsid w:val="0039684A"/>
    <w:rsid w:val="00397617"/>
    <w:rsid w:val="003A1535"/>
    <w:rsid w:val="003A1A0A"/>
    <w:rsid w:val="003A1F7B"/>
    <w:rsid w:val="003A1FEC"/>
    <w:rsid w:val="003A24C1"/>
    <w:rsid w:val="003A2650"/>
    <w:rsid w:val="003A2AE9"/>
    <w:rsid w:val="003A31E2"/>
    <w:rsid w:val="003A32E6"/>
    <w:rsid w:val="003A37A1"/>
    <w:rsid w:val="003A3805"/>
    <w:rsid w:val="003A4292"/>
    <w:rsid w:val="003A4A8D"/>
    <w:rsid w:val="003A53E7"/>
    <w:rsid w:val="003A5576"/>
    <w:rsid w:val="003A5914"/>
    <w:rsid w:val="003A5E3B"/>
    <w:rsid w:val="003A624C"/>
    <w:rsid w:val="003A673B"/>
    <w:rsid w:val="003A6A81"/>
    <w:rsid w:val="003A7D4C"/>
    <w:rsid w:val="003A7F8D"/>
    <w:rsid w:val="003B02F1"/>
    <w:rsid w:val="003B0629"/>
    <w:rsid w:val="003B0795"/>
    <w:rsid w:val="003B0BC8"/>
    <w:rsid w:val="003B0CD7"/>
    <w:rsid w:val="003B18B0"/>
    <w:rsid w:val="003B1989"/>
    <w:rsid w:val="003B1ADB"/>
    <w:rsid w:val="003B1D57"/>
    <w:rsid w:val="003B2252"/>
    <w:rsid w:val="003B2BF2"/>
    <w:rsid w:val="003B31EF"/>
    <w:rsid w:val="003B34F4"/>
    <w:rsid w:val="003B3D89"/>
    <w:rsid w:val="003B5173"/>
    <w:rsid w:val="003B684B"/>
    <w:rsid w:val="003B68BF"/>
    <w:rsid w:val="003B7AC8"/>
    <w:rsid w:val="003C00DF"/>
    <w:rsid w:val="003C0535"/>
    <w:rsid w:val="003C0AB8"/>
    <w:rsid w:val="003C0ACF"/>
    <w:rsid w:val="003C0ECD"/>
    <w:rsid w:val="003C1206"/>
    <w:rsid w:val="003C1949"/>
    <w:rsid w:val="003C1D45"/>
    <w:rsid w:val="003C1E25"/>
    <w:rsid w:val="003C2783"/>
    <w:rsid w:val="003C27C5"/>
    <w:rsid w:val="003C27EE"/>
    <w:rsid w:val="003C2FC5"/>
    <w:rsid w:val="003C31C3"/>
    <w:rsid w:val="003C444C"/>
    <w:rsid w:val="003C4A6B"/>
    <w:rsid w:val="003C4E1E"/>
    <w:rsid w:val="003C63E0"/>
    <w:rsid w:val="003C65B9"/>
    <w:rsid w:val="003C7932"/>
    <w:rsid w:val="003D0AEC"/>
    <w:rsid w:val="003D0EA3"/>
    <w:rsid w:val="003D1B4E"/>
    <w:rsid w:val="003D2331"/>
    <w:rsid w:val="003D3037"/>
    <w:rsid w:val="003D340E"/>
    <w:rsid w:val="003D3972"/>
    <w:rsid w:val="003D49B2"/>
    <w:rsid w:val="003D4F96"/>
    <w:rsid w:val="003D50E9"/>
    <w:rsid w:val="003D5511"/>
    <w:rsid w:val="003D580A"/>
    <w:rsid w:val="003D58F5"/>
    <w:rsid w:val="003D65AD"/>
    <w:rsid w:val="003D7069"/>
    <w:rsid w:val="003D77B5"/>
    <w:rsid w:val="003E0349"/>
    <w:rsid w:val="003E0E22"/>
    <w:rsid w:val="003E10CB"/>
    <w:rsid w:val="003E17B6"/>
    <w:rsid w:val="003E288E"/>
    <w:rsid w:val="003E2B8E"/>
    <w:rsid w:val="003E2C05"/>
    <w:rsid w:val="003E3C29"/>
    <w:rsid w:val="003E3E96"/>
    <w:rsid w:val="003E3FCD"/>
    <w:rsid w:val="003E438D"/>
    <w:rsid w:val="003E4498"/>
    <w:rsid w:val="003E50EB"/>
    <w:rsid w:val="003E5B9E"/>
    <w:rsid w:val="003E6497"/>
    <w:rsid w:val="003E64AB"/>
    <w:rsid w:val="003E754F"/>
    <w:rsid w:val="003F07E6"/>
    <w:rsid w:val="003F1626"/>
    <w:rsid w:val="003F18DF"/>
    <w:rsid w:val="003F1C7A"/>
    <w:rsid w:val="003F1FF0"/>
    <w:rsid w:val="003F24D9"/>
    <w:rsid w:val="003F26BA"/>
    <w:rsid w:val="003F2943"/>
    <w:rsid w:val="003F30D9"/>
    <w:rsid w:val="003F456A"/>
    <w:rsid w:val="003F4F10"/>
    <w:rsid w:val="003F51F3"/>
    <w:rsid w:val="003F5457"/>
    <w:rsid w:val="003F5A7C"/>
    <w:rsid w:val="003F5AB8"/>
    <w:rsid w:val="003F5CE3"/>
    <w:rsid w:val="003F7640"/>
    <w:rsid w:val="003F77CB"/>
    <w:rsid w:val="003F78DA"/>
    <w:rsid w:val="003F7A89"/>
    <w:rsid w:val="004000EF"/>
    <w:rsid w:val="00400936"/>
    <w:rsid w:val="00401539"/>
    <w:rsid w:val="00402216"/>
    <w:rsid w:val="004022BC"/>
    <w:rsid w:val="004029D1"/>
    <w:rsid w:val="00403790"/>
    <w:rsid w:val="00403C3B"/>
    <w:rsid w:val="00403E32"/>
    <w:rsid w:val="00403FF9"/>
    <w:rsid w:val="004049BA"/>
    <w:rsid w:val="0040513C"/>
    <w:rsid w:val="0040530C"/>
    <w:rsid w:val="004053F0"/>
    <w:rsid w:val="00405E2D"/>
    <w:rsid w:val="00407087"/>
    <w:rsid w:val="00407891"/>
    <w:rsid w:val="00407B41"/>
    <w:rsid w:val="004109B5"/>
    <w:rsid w:val="00410C8D"/>
    <w:rsid w:val="0041150E"/>
    <w:rsid w:val="00411B04"/>
    <w:rsid w:val="00411F8C"/>
    <w:rsid w:val="004121FF"/>
    <w:rsid w:val="0041258A"/>
    <w:rsid w:val="0041363B"/>
    <w:rsid w:val="004138CE"/>
    <w:rsid w:val="00413DE2"/>
    <w:rsid w:val="0041404B"/>
    <w:rsid w:val="0041418B"/>
    <w:rsid w:val="0041437E"/>
    <w:rsid w:val="004159F4"/>
    <w:rsid w:val="00415B8A"/>
    <w:rsid w:val="0041655B"/>
    <w:rsid w:val="0041659E"/>
    <w:rsid w:val="004168B4"/>
    <w:rsid w:val="00416B8F"/>
    <w:rsid w:val="00417380"/>
    <w:rsid w:val="00420560"/>
    <w:rsid w:val="00420A59"/>
    <w:rsid w:val="00420EE7"/>
    <w:rsid w:val="0042132B"/>
    <w:rsid w:val="00421786"/>
    <w:rsid w:val="00421925"/>
    <w:rsid w:val="00421ACB"/>
    <w:rsid w:val="00421DBF"/>
    <w:rsid w:val="0042224C"/>
    <w:rsid w:val="004222D2"/>
    <w:rsid w:val="0042235E"/>
    <w:rsid w:val="004224F0"/>
    <w:rsid w:val="00424965"/>
    <w:rsid w:val="004255E0"/>
    <w:rsid w:val="00425D52"/>
    <w:rsid w:val="00426A6A"/>
    <w:rsid w:val="00426CD8"/>
    <w:rsid w:val="00427B99"/>
    <w:rsid w:val="0043034D"/>
    <w:rsid w:val="00430923"/>
    <w:rsid w:val="00430CB1"/>
    <w:rsid w:val="00431236"/>
    <w:rsid w:val="004312FF"/>
    <w:rsid w:val="00431362"/>
    <w:rsid w:val="0043141E"/>
    <w:rsid w:val="0043289E"/>
    <w:rsid w:val="00432AE7"/>
    <w:rsid w:val="00433B77"/>
    <w:rsid w:val="00433FCF"/>
    <w:rsid w:val="0043420E"/>
    <w:rsid w:val="004345BA"/>
    <w:rsid w:val="00435561"/>
    <w:rsid w:val="004359E3"/>
    <w:rsid w:val="00435A8C"/>
    <w:rsid w:val="00436441"/>
    <w:rsid w:val="004365AA"/>
    <w:rsid w:val="00436A20"/>
    <w:rsid w:val="00436ADD"/>
    <w:rsid w:val="00436D7C"/>
    <w:rsid w:val="00436ECC"/>
    <w:rsid w:val="004372A9"/>
    <w:rsid w:val="00437553"/>
    <w:rsid w:val="0043779C"/>
    <w:rsid w:val="00440A55"/>
    <w:rsid w:val="00441346"/>
    <w:rsid w:val="004413BD"/>
    <w:rsid w:val="00441B78"/>
    <w:rsid w:val="00442573"/>
    <w:rsid w:val="00442E4E"/>
    <w:rsid w:val="00443019"/>
    <w:rsid w:val="004435B6"/>
    <w:rsid w:val="00444127"/>
    <w:rsid w:val="004444DD"/>
    <w:rsid w:val="00444A2B"/>
    <w:rsid w:val="0044531A"/>
    <w:rsid w:val="00445797"/>
    <w:rsid w:val="00445913"/>
    <w:rsid w:val="004464DF"/>
    <w:rsid w:val="004465A1"/>
    <w:rsid w:val="00446DF4"/>
    <w:rsid w:val="00446F73"/>
    <w:rsid w:val="004478CA"/>
    <w:rsid w:val="00447E6B"/>
    <w:rsid w:val="00450502"/>
    <w:rsid w:val="00450964"/>
    <w:rsid w:val="004509E3"/>
    <w:rsid w:val="0045186F"/>
    <w:rsid w:val="00451CAA"/>
    <w:rsid w:val="004523CB"/>
    <w:rsid w:val="00453476"/>
    <w:rsid w:val="004537AD"/>
    <w:rsid w:val="00453A13"/>
    <w:rsid w:val="00454023"/>
    <w:rsid w:val="00454C97"/>
    <w:rsid w:val="00455011"/>
    <w:rsid w:val="004564CF"/>
    <w:rsid w:val="0045691A"/>
    <w:rsid w:val="00457E40"/>
    <w:rsid w:val="00460111"/>
    <w:rsid w:val="00460475"/>
    <w:rsid w:val="0046058F"/>
    <w:rsid w:val="004608E2"/>
    <w:rsid w:val="004608E7"/>
    <w:rsid w:val="00460A74"/>
    <w:rsid w:val="00462533"/>
    <w:rsid w:val="0046275C"/>
    <w:rsid w:val="0046343E"/>
    <w:rsid w:val="00463B54"/>
    <w:rsid w:val="00464019"/>
    <w:rsid w:val="00464662"/>
    <w:rsid w:val="004647AD"/>
    <w:rsid w:val="00464A64"/>
    <w:rsid w:val="00464B1A"/>
    <w:rsid w:val="00464F61"/>
    <w:rsid w:val="00465551"/>
    <w:rsid w:val="004656EE"/>
    <w:rsid w:val="00465DD0"/>
    <w:rsid w:val="00465FFE"/>
    <w:rsid w:val="0046618A"/>
    <w:rsid w:val="00466547"/>
    <w:rsid w:val="004668C1"/>
    <w:rsid w:val="0046762D"/>
    <w:rsid w:val="0046794D"/>
    <w:rsid w:val="00467F92"/>
    <w:rsid w:val="004708EE"/>
    <w:rsid w:val="00470BBC"/>
    <w:rsid w:val="00470F60"/>
    <w:rsid w:val="00470FA9"/>
    <w:rsid w:val="00471114"/>
    <w:rsid w:val="004714DC"/>
    <w:rsid w:val="00471DBC"/>
    <w:rsid w:val="00473F4B"/>
    <w:rsid w:val="00474214"/>
    <w:rsid w:val="00474E74"/>
    <w:rsid w:val="004758A5"/>
    <w:rsid w:val="00475CED"/>
    <w:rsid w:val="00476113"/>
    <w:rsid w:val="00476C82"/>
    <w:rsid w:val="00477081"/>
    <w:rsid w:val="00477477"/>
    <w:rsid w:val="0047775C"/>
    <w:rsid w:val="004778B7"/>
    <w:rsid w:val="00477B85"/>
    <w:rsid w:val="00477F19"/>
    <w:rsid w:val="0048157E"/>
    <w:rsid w:val="004831A6"/>
    <w:rsid w:val="00483D10"/>
    <w:rsid w:val="0048401F"/>
    <w:rsid w:val="004841D7"/>
    <w:rsid w:val="0048458A"/>
    <w:rsid w:val="004849E5"/>
    <w:rsid w:val="00485661"/>
    <w:rsid w:val="00485786"/>
    <w:rsid w:val="00485A4A"/>
    <w:rsid w:val="004865B0"/>
    <w:rsid w:val="0048679F"/>
    <w:rsid w:val="00486BA5"/>
    <w:rsid w:val="00486E91"/>
    <w:rsid w:val="004872B7"/>
    <w:rsid w:val="00487789"/>
    <w:rsid w:val="0049002B"/>
    <w:rsid w:val="00490191"/>
    <w:rsid w:val="0049069A"/>
    <w:rsid w:val="00491C34"/>
    <w:rsid w:val="0049278A"/>
    <w:rsid w:val="004929A6"/>
    <w:rsid w:val="00493571"/>
    <w:rsid w:val="004937AE"/>
    <w:rsid w:val="00493BBE"/>
    <w:rsid w:val="0049477B"/>
    <w:rsid w:val="00495731"/>
    <w:rsid w:val="00495740"/>
    <w:rsid w:val="0049695C"/>
    <w:rsid w:val="00496A48"/>
    <w:rsid w:val="00496A5D"/>
    <w:rsid w:val="004971ED"/>
    <w:rsid w:val="0049749D"/>
    <w:rsid w:val="00497560"/>
    <w:rsid w:val="004976B6"/>
    <w:rsid w:val="00497F5C"/>
    <w:rsid w:val="004A04D0"/>
    <w:rsid w:val="004A05C2"/>
    <w:rsid w:val="004A1276"/>
    <w:rsid w:val="004A1695"/>
    <w:rsid w:val="004A19D6"/>
    <w:rsid w:val="004A1C58"/>
    <w:rsid w:val="004A33A6"/>
    <w:rsid w:val="004A3492"/>
    <w:rsid w:val="004A35AD"/>
    <w:rsid w:val="004A3D75"/>
    <w:rsid w:val="004A52E5"/>
    <w:rsid w:val="004A5596"/>
    <w:rsid w:val="004A5942"/>
    <w:rsid w:val="004A5C50"/>
    <w:rsid w:val="004A5CE1"/>
    <w:rsid w:val="004A5E97"/>
    <w:rsid w:val="004A644C"/>
    <w:rsid w:val="004A6518"/>
    <w:rsid w:val="004A653D"/>
    <w:rsid w:val="004A6709"/>
    <w:rsid w:val="004A68A4"/>
    <w:rsid w:val="004A7E59"/>
    <w:rsid w:val="004B011C"/>
    <w:rsid w:val="004B02D8"/>
    <w:rsid w:val="004B13A4"/>
    <w:rsid w:val="004B18BE"/>
    <w:rsid w:val="004B1A2A"/>
    <w:rsid w:val="004B1AA3"/>
    <w:rsid w:val="004B2F54"/>
    <w:rsid w:val="004B35F0"/>
    <w:rsid w:val="004B3779"/>
    <w:rsid w:val="004B3802"/>
    <w:rsid w:val="004B3A62"/>
    <w:rsid w:val="004B52DE"/>
    <w:rsid w:val="004B61AC"/>
    <w:rsid w:val="004B65F4"/>
    <w:rsid w:val="004B7C8E"/>
    <w:rsid w:val="004C0401"/>
    <w:rsid w:val="004C1400"/>
    <w:rsid w:val="004C1557"/>
    <w:rsid w:val="004C19AA"/>
    <w:rsid w:val="004C1D37"/>
    <w:rsid w:val="004C243A"/>
    <w:rsid w:val="004C3D4B"/>
    <w:rsid w:val="004C3FAD"/>
    <w:rsid w:val="004C481D"/>
    <w:rsid w:val="004C4C38"/>
    <w:rsid w:val="004C4CCD"/>
    <w:rsid w:val="004C5333"/>
    <w:rsid w:val="004C5360"/>
    <w:rsid w:val="004C5466"/>
    <w:rsid w:val="004C59CE"/>
    <w:rsid w:val="004C6E29"/>
    <w:rsid w:val="004D0413"/>
    <w:rsid w:val="004D04B3"/>
    <w:rsid w:val="004D10CB"/>
    <w:rsid w:val="004D1164"/>
    <w:rsid w:val="004D1458"/>
    <w:rsid w:val="004D278A"/>
    <w:rsid w:val="004D285B"/>
    <w:rsid w:val="004D29B2"/>
    <w:rsid w:val="004D2A1E"/>
    <w:rsid w:val="004D2D89"/>
    <w:rsid w:val="004D2DC7"/>
    <w:rsid w:val="004D44E6"/>
    <w:rsid w:val="004D47FF"/>
    <w:rsid w:val="004D4CA7"/>
    <w:rsid w:val="004D5305"/>
    <w:rsid w:val="004D5950"/>
    <w:rsid w:val="004D6751"/>
    <w:rsid w:val="004D72B1"/>
    <w:rsid w:val="004D7980"/>
    <w:rsid w:val="004E0459"/>
    <w:rsid w:val="004E0862"/>
    <w:rsid w:val="004E1E6A"/>
    <w:rsid w:val="004E1FA6"/>
    <w:rsid w:val="004E20F3"/>
    <w:rsid w:val="004E2183"/>
    <w:rsid w:val="004E2B6C"/>
    <w:rsid w:val="004E2BCC"/>
    <w:rsid w:val="004E334C"/>
    <w:rsid w:val="004E33A1"/>
    <w:rsid w:val="004E4EBD"/>
    <w:rsid w:val="004E5779"/>
    <w:rsid w:val="004E5DA7"/>
    <w:rsid w:val="004E65BE"/>
    <w:rsid w:val="004E72E6"/>
    <w:rsid w:val="004E7811"/>
    <w:rsid w:val="004F00EB"/>
    <w:rsid w:val="004F04CD"/>
    <w:rsid w:val="004F0848"/>
    <w:rsid w:val="004F0C14"/>
    <w:rsid w:val="004F0C6B"/>
    <w:rsid w:val="004F1698"/>
    <w:rsid w:val="004F192B"/>
    <w:rsid w:val="004F1998"/>
    <w:rsid w:val="004F1C89"/>
    <w:rsid w:val="004F1D03"/>
    <w:rsid w:val="004F2847"/>
    <w:rsid w:val="004F3403"/>
    <w:rsid w:val="004F34CF"/>
    <w:rsid w:val="004F3B0E"/>
    <w:rsid w:val="004F5A76"/>
    <w:rsid w:val="004F5E6E"/>
    <w:rsid w:val="004F6684"/>
    <w:rsid w:val="004F6F3C"/>
    <w:rsid w:val="004F7621"/>
    <w:rsid w:val="004F79A1"/>
    <w:rsid w:val="005005C9"/>
    <w:rsid w:val="0050072C"/>
    <w:rsid w:val="00500A06"/>
    <w:rsid w:val="00500CA5"/>
    <w:rsid w:val="00500D0B"/>
    <w:rsid w:val="005015B6"/>
    <w:rsid w:val="005019B1"/>
    <w:rsid w:val="00502451"/>
    <w:rsid w:val="00502A42"/>
    <w:rsid w:val="00502B56"/>
    <w:rsid w:val="00502BCD"/>
    <w:rsid w:val="00503DA1"/>
    <w:rsid w:val="00504035"/>
    <w:rsid w:val="00505861"/>
    <w:rsid w:val="00505EB5"/>
    <w:rsid w:val="00506302"/>
    <w:rsid w:val="00506464"/>
    <w:rsid w:val="00506BF7"/>
    <w:rsid w:val="00507AF7"/>
    <w:rsid w:val="00510687"/>
    <w:rsid w:val="0051074F"/>
    <w:rsid w:val="005109FE"/>
    <w:rsid w:val="00510A1E"/>
    <w:rsid w:val="00510F85"/>
    <w:rsid w:val="00511177"/>
    <w:rsid w:val="005117A3"/>
    <w:rsid w:val="00512423"/>
    <w:rsid w:val="0051288C"/>
    <w:rsid w:val="00513425"/>
    <w:rsid w:val="00514BF9"/>
    <w:rsid w:val="00515223"/>
    <w:rsid w:val="0051589E"/>
    <w:rsid w:val="005159B1"/>
    <w:rsid w:val="0051630F"/>
    <w:rsid w:val="00516BD3"/>
    <w:rsid w:val="005178AF"/>
    <w:rsid w:val="00517CB5"/>
    <w:rsid w:val="00520585"/>
    <w:rsid w:val="00520B6B"/>
    <w:rsid w:val="00521BA0"/>
    <w:rsid w:val="00522368"/>
    <w:rsid w:val="0052299B"/>
    <w:rsid w:val="00523183"/>
    <w:rsid w:val="005231E8"/>
    <w:rsid w:val="00523DBB"/>
    <w:rsid w:val="00525D71"/>
    <w:rsid w:val="005270A5"/>
    <w:rsid w:val="00527476"/>
    <w:rsid w:val="005279E8"/>
    <w:rsid w:val="00527C00"/>
    <w:rsid w:val="00530527"/>
    <w:rsid w:val="0053055D"/>
    <w:rsid w:val="0053134F"/>
    <w:rsid w:val="0053151A"/>
    <w:rsid w:val="0053180C"/>
    <w:rsid w:val="0053186A"/>
    <w:rsid w:val="005322E0"/>
    <w:rsid w:val="0053231E"/>
    <w:rsid w:val="00532554"/>
    <w:rsid w:val="005326E8"/>
    <w:rsid w:val="00532A25"/>
    <w:rsid w:val="00532A9F"/>
    <w:rsid w:val="0053316C"/>
    <w:rsid w:val="00533280"/>
    <w:rsid w:val="00533B0C"/>
    <w:rsid w:val="005345C3"/>
    <w:rsid w:val="00534B2A"/>
    <w:rsid w:val="005354BF"/>
    <w:rsid w:val="005357F3"/>
    <w:rsid w:val="00535BDA"/>
    <w:rsid w:val="00535C58"/>
    <w:rsid w:val="00535CCD"/>
    <w:rsid w:val="00535D68"/>
    <w:rsid w:val="00535DEE"/>
    <w:rsid w:val="00536708"/>
    <w:rsid w:val="005370FA"/>
    <w:rsid w:val="00537694"/>
    <w:rsid w:val="0053786D"/>
    <w:rsid w:val="00537AE7"/>
    <w:rsid w:val="00537D94"/>
    <w:rsid w:val="00537E08"/>
    <w:rsid w:val="00541098"/>
    <w:rsid w:val="00541179"/>
    <w:rsid w:val="00541925"/>
    <w:rsid w:val="00541A33"/>
    <w:rsid w:val="00541C9F"/>
    <w:rsid w:val="00541E07"/>
    <w:rsid w:val="00542A6F"/>
    <w:rsid w:val="00542FCA"/>
    <w:rsid w:val="0054358F"/>
    <w:rsid w:val="00543867"/>
    <w:rsid w:val="00543EC4"/>
    <w:rsid w:val="005446FC"/>
    <w:rsid w:val="005447BA"/>
    <w:rsid w:val="00544D6D"/>
    <w:rsid w:val="0054511E"/>
    <w:rsid w:val="00545BA5"/>
    <w:rsid w:val="00545D53"/>
    <w:rsid w:val="00545F68"/>
    <w:rsid w:val="00546919"/>
    <w:rsid w:val="00546933"/>
    <w:rsid w:val="00546AD0"/>
    <w:rsid w:val="00546D32"/>
    <w:rsid w:val="005475D0"/>
    <w:rsid w:val="0054765E"/>
    <w:rsid w:val="005478FB"/>
    <w:rsid w:val="00547DA6"/>
    <w:rsid w:val="00550321"/>
    <w:rsid w:val="00550F22"/>
    <w:rsid w:val="00551B2A"/>
    <w:rsid w:val="00551C1E"/>
    <w:rsid w:val="0055249B"/>
    <w:rsid w:val="00552BEC"/>
    <w:rsid w:val="00552DEE"/>
    <w:rsid w:val="00553152"/>
    <w:rsid w:val="00553A8B"/>
    <w:rsid w:val="00553E14"/>
    <w:rsid w:val="0055418D"/>
    <w:rsid w:val="00554E79"/>
    <w:rsid w:val="0055530D"/>
    <w:rsid w:val="0055572D"/>
    <w:rsid w:val="00556892"/>
    <w:rsid w:val="0055734F"/>
    <w:rsid w:val="00557892"/>
    <w:rsid w:val="0056049E"/>
    <w:rsid w:val="00560732"/>
    <w:rsid w:val="00560BE1"/>
    <w:rsid w:val="00560C45"/>
    <w:rsid w:val="005613D8"/>
    <w:rsid w:val="00561851"/>
    <w:rsid w:val="005627A9"/>
    <w:rsid w:val="00562BF4"/>
    <w:rsid w:val="00562C8E"/>
    <w:rsid w:val="00562D0C"/>
    <w:rsid w:val="005631F7"/>
    <w:rsid w:val="00563E3F"/>
    <w:rsid w:val="00564211"/>
    <w:rsid w:val="005646A9"/>
    <w:rsid w:val="005646E7"/>
    <w:rsid w:val="00564785"/>
    <w:rsid w:val="00564789"/>
    <w:rsid w:val="005652A3"/>
    <w:rsid w:val="0056687F"/>
    <w:rsid w:val="00566C34"/>
    <w:rsid w:val="005676F9"/>
    <w:rsid w:val="00567821"/>
    <w:rsid w:val="00567F9E"/>
    <w:rsid w:val="00571946"/>
    <w:rsid w:val="00571DD7"/>
    <w:rsid w:val="0057237F"/>
    <w:rsid w:val="00572FD5"/>
    <w:rsid w:val="00573418"/>
    <w:rsid w:val="00575891"/>
    <w:rsid w:val="0057641D"/>
    <w:rsid w:val="00576C4F"/>
    <w:rsid w:val="00580670"/>
    <w:rsid w:val="005806D1"/>
    <w:rsid w:val="0058100B"/>
    <w:rsid w:val="00581379"/>
    <w:rsid w:val="005817A9"/>
    <w:rsid w:val="00581B84"/>
    <w:rsid w:val="005820B3"/>
    <w:rsid w:val="005822D3"/>
    <w:rsid w:val="0058232A"/>
    <w:rsid w:val="00583633"/>
    <w:rsid w:val="00583921"/>
    <w:rsid w:val="00583953"/>
    <w:rsid w:val="00583A1A"/>
    <w:rsid w:val="00583BF4"/>
    <w:rsid w:val="0058430F"/>
    <w:rsid w:val="005845F7"/>
    <w:rsid w:val="00584A54"/>
    <w:rsid w:val="00585021"/>
    <w:rsid w:val="0058521C"/>
    <w:rsid w:val="00585C97"/>
    <w:rsid w:val="0058682B"/>
    <w:rsid w:val="0058729F"/>
    <w:rsid w:val="00587B37"/>
    <w:rsid w:val="00587C36"/>
    <w:rsid w:val="00587DB5"/>
    <w:rsid w:val="00590A24"/>
    <w:rsid w:val="005919DB"/>
    <w:rsid w:val="00591BF5"/>
    <w:rsid w:val="00591C4A"/>
    <w:rsid w:val="00591C51"/>
    <w:rsid w:val="0059220F"/>
    <w:rsid w:val="00592F40"/>
    <w:rsid w:val="00593A25"/>
    <w:rsid w:val="00594260"/>
    <w:rsid w:val="00594996"/>
    <w:rsid w:val="00595FDE"/>
    <w:rsid w:val="00596435"/>
    <w:rsid w:val="005969D4"/>
    <w:rsid w:val="00596DE1"/>
    <w:rsid w:val="00596EF8"/>
    <w:rsid w:val="0059711E"/>
    <w:rsid w:val="00597352"/>
    <w:rsid w:val="005A06AE"/>
    <w:rsid w:val="005A084E"/>
    <w:rsid w:val="005A0E2A"/>
    <w:rsid w:val="005A170B"/>
    <w:rsid w:val="005A1CBD"/>
    <w:rsid w:val="005A1D70"/>
    <w:rsid w:val="005A204D"/>
    <w:rsid w:val="005A2EF7"/>
    <w:rsid w:val="005A30AB"/>
    <w:rsid w:val="005A31D2"/>
    <w:rsid w:val="005A3530"/>
    <w:rsid w:val="005A494B"/>
    <w:rsid w:val="005A51B1"/>
    <w:rsid w:val="005A52B1"/>
    <w:rsid w:val="005A539F"/>
    <w:rsid w:val="005A56F7"/>
    <w:rsid w:val="005A632D"/>
    <w:rsid w:val="005A65A2"/>
    <w:rsid w:val="005A6B61"/>
    <w:rsid w:val="005A7065"/>
    <w:rsid w:val="005A7386"/>
    <w:rsid w:val="005B0060"/>
    <w:rsid w:val="005B01DF"/>
    <w:rsid w:val="005B0982"/>
    <w:rsid w:val="005B0A38"/>
    <w:rsid w:val="005B1093"/>
    <w:rsid w:val="005B123E"/>
    <w:rsid w:val="005B1379"/>
    <w:rsid w:val="005B2033"/>
    <w:rsid w:val="005B389A"/>
    <w:rsid w:val="005B43B2"/>
    <w:rsid w:val="005B474A"/>
    <w:rsid w:val="005B4C91"/>
    <w:rsid w:val="005B580E"/>
    <w:rsid w:val="005B6C8B"/>
    <w:rsid w:val="005B75AA"/>
    <w:rsid w:val="005B7984"/>
    <w:rsid w:val="005B7BCC"/>
    <w:rsid w:val="005C0582"/>
    <w:rsid w:val="005C0953"/>
    <w:rsid w:val="005C0A6D"/>
    <w:rsid w:val="005C0E36"/>
    <w:rsid w:val="005C1214"/>
    <w:rsid w:val="005C1487"/>
    <w:rsid w:val="005C16CC"/>
    <w:rsid w:val="005C1DFE"/>
    <w:rsid w:val="005C20AF"/>
    <w:rsid w:val="005C26B2"/>
    <w:rsid w:val="005C2863"/>
    <w:rsid w:val="005C2A6C"/>
    <w:rsid w:val="005C3657"/>
    <w:rsid w:val="005C3ED7"/>
    <w:rsid w:val="005C4E40"/>
    <w:rsid w:val="005C5005"/>
    <w:rsid w:val="005C5FC9"/>
    <w:rsid w:val="005C6865"/>
    <w:rsid w:val="005C74DE"/>
    <w:rsid w:val="005C75F8"/>
    <w:rsid w:val="005C77FB"/>
    <w:rsid w:val="005C7AEB"/>
    <w:rsid w:val="005D014B"/>
    <w:rsid w:val="005D0576"/>
    <w:rsid w:val="005D0C17"/>
    <w:rsid w:val="005D1303"/>
    <w:rsid w:val="005D1B9D"/>
    <w:rsid w:val="005D1CAC"/>
    <w:rsid w:val="005D2191"/>
    <w:rsid w:val="005D2AE6"/>
    <w:rsid w:val="005D32B2"/>
    <w:rsid w:val="005D36BA"/>
    <w:rsid w:val="005D4232"/>
    <w:rsid w:val="005D5621"/>
    <w:rsid w:val="005D5786"/>
    <w:rsid w:val="005D57A7"/>
    <w:rsid w:val="005D62C7"/>
    <w:rsid w:val="005D72D7"/>
    <w:rsid w:val="005D7455"/>
    <w:rsid w:val="005D7712"/>
    <w:rsid w:val="005D7824"/>
    <w:rsid w:val="005D789E"/>
    <w:rsid w:val="005D7D18"/>
    <w:rsid w:val="005E0C8B"/>
    <w:rsid w:val="005E1189"/>
    <w:rsid w:val="005E13D8"/>
    <w:rsid w:val="005E1BA0"/>
    <w:rsid w:val="005E26F4"/>
    <w:rsid w:val="005E2773"/>
    <w:rsid w:val="005E3303"/>
    <w:rsid w:val="005E3467"/>
    <w:rsid w:val="005E3485"/>
    <w:rsid w:val="005E398C"/>
    <w:rsid w:val="005E4537"/>
    <w:rsid w:val="005E55CC"/>
    <w:rsid w:val="005E5968"/>
    <w:rsid w:val="005E5C16"/>
    <w:rsid w:val="005E5FD2"/>
    <w:rsid w:val="005F0E9E"/>
    <w:rsid w:val="005F1777"/>
    <w:rsid w:val="005F24A1"/>
    <w:rsid w:val="005F2D91"/>
    <w:rsid w:val="005F30A5"/>
    <w:rsid w:val="005F38F6"/>
    <w:rsid w:val="005F3C97"/>
    <w:rsid w:val="005F3EE7"/>
    <w:rsid w:val="005F46D1"/>
    <w:rsid w:val="005F4930"/>
    <w:rsid w:val="005F499B"/>
    <w:rsid w:val="005F55AA"/>
    <w:rsid w:val="005F5630"/>
    <w:rsid w:val="005F6D19"/>
    <w:rsid w:val="005F79FA"/>
    <w:rsid w:val="005F7E7C"/>
    <w:rsid w:val="00600485"/>
    <w:rsid w:val="006004F2"/>
    <w:rsid w:val="006005AA"/>
    <w:rsid w:val="006007C2"/>
    <w:rsid w:val="00600AA6"/>
    <w:rsid w:val="00600CDE"/>
    <w:rsid w:val="00600FA6"/>
    <w:rsid w:val="00601268"/>
    <w:rsid w:val="0060270F"/>
    <w:rsid w:val="0060288A"/>
    <w:rsid w:val="00602E7C"/>
    <w:rsid w:val="00603E18"/>
    <w:rsid w:val="00604548"/>
    <w:rsid w:val="006049E8"/>
    <w:rsid w:val="00604F5F"/>
    <w:rsid w:val="0060544B"/>
    <w:rsid w:val="00605500"/>
    <w:rsid w:val="006055B0"/>
    <w:rsid w:val="00605CA9"/>
    <w:rsid w:val="006063A0"/>
    <w:rsid w:val="006067F6"/>
    <w:rsid w:val="0060698A"/>
    <w:rsid w:val="00606BE2"/>
    <w:rsid w:val="00606C20"/>
    <w:rsid w:val="00607477"/>
    <w:rsid w:val="0060765F"/>
    <w:rsid w:val="006103FC"/>
    <w:rsid w:val="006111BA"/>
    <w:rsid w:val="00611225"/>
    <w:rsid w:val="00611F3D"/>
    <w:rsid w:val="00612FEA"/>
    <w:rsid w:val="00613290"/>
    <w:rsid w:val="006136A3"/>
    <w:rsid w:val="00613958"/>
    <w:rsid w:val="00613D2F"/>
    <w:rsid w:val="006147E0"/>
    <w:rsid w:val="006148A5"/>
    <w:rsid w:val="00614A8E"/>
    <w:rsid w:val="00614AFF"/>
    <w:rsid w:val="0061534D"/>
    <w:rsid w:val="0061547E"/>
    <w:rsid w:val="0061718B"/>
    <w:rsid w:val="00617366"/>
    <w:rsid w:val="00617A0C"/>
    <w:rsid w:val="00621107"/>
    <w:rsid w:val="00621FF5"/>
    <w:rsid w:val="00622412"/>
    <w:rsid w:val="00623067"/>
    <w:rsid w:val="00623768"/>
    <w:rsid w:val="00623AAB"/>
    <w:rsid w:val="00623BE0"/>
    <w:rsid w:val="00623FB0"/>
    <w:rsid w:val="006244BA"/>
    <w:rsid w:val="00625598"/>
    <w:rsid w:val="00625ED5"/>
    <w:rsid w:val="0062622F"/>
    <w:rsid w:val="0062662D"/>
    <w:rsid w:val="00627CBF"/>
    <w:rsid w:val="00630077"/>
    <w:rsid w:val="0063007B"/>
    <w:rsid w:val="0063026D"/>
    <w:rsid w:val="0063137D"/>
    <w:rsid w:val="00631638"/>
    <w:rsid w:val="00631883"/>
    <w:rsid w:val="0063223F"/>
    <w:rsid w:val="00632B77"/>
    <w:rsid w:val="006330DA"/>
    <w:rsid w:val="006338A5"/>
    <w:rsid w:val="00633A24"/>
    <w:rsid w:val="00633D73"/>
    <w:rsid w:val="00633F4F"/>
    <w:rsid w:val="006348C6"/>
    <w:rsid w:val="00634D71"/>
    <w:rsid w:val="006368C0"/>
    <w:rsid w:val="00637B9E"/>
    <w:rsid w:val="006402C0"/>
    <w:rsid w:val="006402F6"/>
    <w:rsid w:val="006406ED"/>
    <w:rsid w:val="00640D3F"/>
    <w:rsid w:val="00641F5E"/>
    <w:rsid w:val="006426FB"/>
    <w:rsid w:val="00642FED"/>
    <w:rsid w:val="0064333D"/>
    <w:rsid w:val="0064348A"/>
    <w:rsid w:val="006434C5"/>
    <w:rsid w:val="00643E8E"/>
    <w:rsid w:val="006442FF"/>
    <w:rsid w:val="00644B8E"/>
    <w:rsid w:val="00644BC4"/>
    <w:rsid w:val="00646330"/>
    <w:rsid w:val="0064633F"/>
    <w:rsid w:val="00646659"/>
    <w:rsid w:val="0064694E"/>
    <w:rsid w:val="00646B4C"/>
    <w:rsid w:val="006471EC"/>
    <w:rsid w:val="006473C3"/>
    <w:rsid w:val="00647E4E"/>
    <w:rsid w:val="0065099B"/>
    <w:rsid w:val="00651070"/>
    <w:rsid w:val="00651215"/>
    <w:rsid w:val="006513DF"/>
    <w:rsid w:val="006519EB"/>
    <w:rsid w:val="00651DA0"/>
    <w:rsid w:val="006525B7"/>
    <w:rsid w:val="006528CC"/>
    <w:rsid w:val="00652D34"/>
    <w:rsid w:val="006534AC"/>
    <w:rsid w:val="0065381E"/>
    <w:rsid w:val="0065399C"/>
    <w:rsid w:val="00653E5C"/>
    <w:rsid w:val="00654025"/>
    <w:rsid w:val="00654338"/>
    <w:rsid w:val="00654A4C"/>
    <w:rsid w:val="00654FDA"/>
    <w:rsid w:val="006553E3"/>
    <w:rsid w:val="0065589F"/>
    <w:rsid w:val="0065697A"/>
    <w:rsid w:val="00656B51"/>
    <w:rsid w:val="006575E0"/>
    <w:rsid w:val="00657956"/>
    <w:rsid w:val="00661E80"/>
    <w:rsid w:val="00661F32"/>
    <w:rsid w:val="00662063"/>
    <w:rsid w:val="006634F4"/>
    <w:rsid w:val="00663519"/>
    <w:rsid w:val="006640E7"/>
    <w:rsid w:val="0066482A"/>
    <w:rsid w:val="00664BA7"/>
    <w:rsid w:val="006658CB"/>
    <w:rsid w:val="0066604C"/>
    <w:rsid w:val="006660CB"/>
    <w:rsid w:val="006664B6"/>
    <w:rsid w:val="00666635"/>
    <w:rsid w:val="00666B64"/>
    <w:rsid w:val="00667171"/>
    <w:rsid w:val="00667576"/>
    <w:rsid w:val="006701ED"/>
    <w:rsid w:val="00670B02"/>
    <w:rsid w:val="00670CEE"/>
    <w:rsid w:val="00672368"/>
    <w:rsid w:val="00672B0E"/>
    <w:rsid w:val="00673497"/>
    <w:rsid w:val="006739EB"/>
    <w:rsid w:val="00673AEC"/>
    <w:rsid w:val="00673C9E"/>
    <w:rsid w:val="00674DC7"/>
    <w:rsid w:val="006751BC"/>
    <w:rsid w:val="00676B68"/>
    <w:rsid w:val="006778CF"/>
    <w:rsid w:val="00680B69"/>
    <w:rsid w:val="00680BE3"/>
    <w:rsid w:val="00680E16"/>
    <w:rsid w:val="00681047"/>
    <w:rsid w:val="006810E7"/>
    <w:rsid w:val="00681CF9"/>
    <w:rsid w:val="0068239C"/>
    <w:rsid w:val="006826C1"/>
    <w:rsid w:val="006829D9"/>
    <w:rsid w:val="00682BDF"/>
    <w:rsid w:val="0068354F"/>
    <w:rsid w:val="0068380E"/>
    <w:rsid w:val="00683961"/>
    <w:rsid w:val="00684078"/>
    <w:rsid w:val="006841E9"/>
    <w:rsid w:val="0068435B"/>
    <w:rsid w:val="00684B50"/>
    <w:rsid w:val="00685066"/>
    <w:rsid w:val="006855EB"/>
    <w:rsid w:val="00685B1C"/>
    <w:rsid w:val="006860E9"/>
    <w:rsid w:val="006865C5"/>
    <w:rsid w:val="0068684C"/>
    <w:rsid w:val="00686AE6"/>
    <w:rsid w:val="00686EC8"/>
    <w:rsid w:val="006874C7"/>
    <w:rsid w:val="00687E27"/>
    <w:rsid w:val="00687EE4"/>
    <w:rsid w:val="00690F75"/>
    <w:rsid w:val="0069163D"/>
    <w:rsid w:val="0069207E"/>
    <w:rsid w:val="00692153"/>
    <w:rsid w:val="006927DC"/>
    <w:rsid w:val="00692E21"/>
    <w:rsid w:val="00692F78"/>
    <w:rsid w:val="00692F87"/>
    <w:rsid w:val="00693888"/>
    <w:rsid w:val="006948C9"/>
    <w:rsid w:val="00694935"/>
    <w:rsid w:val="00696318"/>
    <w:rsid w:val="00696AE9"/>
    <w:rsid w:val="00697955"/>
    <w:rsid w:val="006979B9"/>
    <w:rsid w:val="00697BCA"/>
    <w:rsid w:val="00697BD5"/>
    <w:rsid w:val="00697FB1"/>
    <w:rsid w:val="006A0489"/>
    <w:rsid w:val="006A0D1E"/>
    <w:rsid w:val="006A269A"/>
    <w:rsid w:val="006A39D3"/>
    <w:rsid w:val="006A3B0A"/>
    <w:rsid w:val="006A3D68"/>
    <w:rsid w:val="006A3E80"/>
    <w:rsid w:val="006A4277"/>
    <w:rsid w:val="006A4593"/>
    <w:rsid w:val="006A53D2"/>
    <w:rsid w:val="006A5BBD"/>
    <w:rsid w:val="006A6480"/>
    <w:rsid w:val="006A6DA2"/>
    <w:rsid w:val="006A7577"/>
    <w:rsid w:val="006A7C2C"/>
    <w:rsid w:val="006B00AE"/>
    <w:rsid w:val="006B019C"/>
    <w:rsid w:val="006B01BD"/>
    <w:rsid w:val="006B0700"/>
    <w:rsid w:val="006B08AE"/>
    <w:rsid w:val="006B0B30"/>
    <w:rsid w:val="006B107A"/>
    <w:rsid w:val="006B201C"/>
    <w:rsid w:val="006B24E5"/>
    <w:rsid w:val="006B2DCE"/>
    <w:rsid w:val="006B2EEC"/>
    <w:rsid w:val="006B2F33"/>
    <w:rsid w:val="006B301E"/>
    <w:rsid w:val="006B3600"/>
    <w:rsid w:val="006B4F18"/>
    <w:rsid w:val="006B534C"/>
    <w:rsid w:val="006B5926"/>
    <w:rsid w:val="006B60A4"/>
    <w:rsid w:val="006B6EBE"/>
    <w:rsid w:val="006B78B0"/>
    <w:rsid w:val="006C025C"/>
    <w:rsid w:val="006C02C2"/>
    <w:rsid w:val="006C02F2"/>
    <w:rsid w:val="006C0316"/>
    <w:rsid w:val="006C05BC"/>
    <w:rsid w:val="006C187A"/>
    <w:rsid w:val="006C30A8"/>
    <w:rsid w:val="006C31FE"/>
    <w:rsid w:val="006C3C65"/>
    <w:rsid w:val="006C3CFA"/>
    <w:rsid w:val="006C43DE"/>
    <w:rsid w:val="006C4476"/>
    <w:rsid w:val="006C47B7"/>
    <w:rsid w:val="006C4B48"/>
    <w:rsid w:val="006C4D73"/>
    <w:rsid w:val="006C5058"/>
    <w:rsid w:val="006C51FA"/>
    <w:rsid w:val="006C541E"/>
    <w:rsid w:val="006C5ACD"/>
    <w:rsid w:val="006C5CA6"/>
    <w:rsid w:val="006C6B46"/>
    <w:rsid w:val="006C6DD7"/>
    <w:rsid w:val="006C75A7"/>
    <w:rsid w:val="006C7947"/>
    <w:rsid w:val="006D0062"/>
    <w:rsid w:val="006D07C0"/>
    <w:rsid w:val="006D0C37"/>
    <w:rsid w:val="006D13FA"/>
    <w:rsid w:val="006D1487"/>
    <w:rsid w:val="006D23B2"/>
    <w:rsid w:val="006D2B5E"/>
    <w:rsid w:val="006D2B65"/>
    <w:rsid w:val="006D3DFF"/>
    <w:rsid w:val="006D419B"/>
    <w:rsid w:val="006D4598"/>
    <w:rsid w:val="006D4AD0"/>
    <w:rsid w:val="006D4B57"/>
    <w:rsid w:val="006D4CDE"/>
    <w:rsid w:val="006D588F"/>
    <w:rsid w:val="006D6947"/>
    <w:rsid w:val="006D7419"/>
    <w:rsid w:val="006D7AF3"/>
    <w:rsid w:val="006E030E"/>
    <w:rsid w:val="006E241F"/>
    <w:rsid w:val="006E2F47"/>
    <w:rsid w:val="006E31F4"/>
    <w:rsid w:val="006E3343"/>
    <w:rsid w:val="006E3764"/>
    <w:rsid w:val="006E386D"/>
    <w:rsid w:val="006E3E0E"/>
    <w:rsid w:val="006E59D1"/>
    <w:rsid w:val="006E60DB"/>
    <w:rsid w:val="006E61B0"/>
    <w:rsid w:val="006E7101"/>
    <w:rsid w:val="006E78C7"/>
    <w:rsid w:val="006E7C02"/>
    <w:rsid w:val="006F0CC7"/>
    <w:rsid w:val="006F0DBD"/>
    <w:rsid w:val="006F1337"/>
    <w:rsid w:val="006F1731"/>
    <w:rsid w:val="006F19AA"/>
    <w:rsid w:val="006F1A78"/>
    <w:rsid w:val="006F2D7F"/>
    <w:rsid w:val="006F302C"/>
    <w:rsid w:val="006F3573"/>
    <w:rsid w:val="006F4032"/>
    <w:rsid w:val="006F4E7C"/>
    <w:rsid w:val="006F5578"/>
    <w:rsid w:val="006F56C7"/>
    <w:rsid w:val="006F5BEA"/>
    <w:rsid w:val="006F5FD6"/>
    <w:rsid w:val="006F6B37"/>
    <w:rsid w:val="006F6E93"/>
    <w:rsid w:val="006F714A"/>
    <w:rsid w:val="006F74E7"/>
    <w:rsid w:val="006F75CE"/>
    <w:rsid w:val="006F7B8F"/>
    <w:rsid w:val="00700695"/>
    <w:rsid w:val="00700707"/>
    <w:rsid w:val="0070135E"/>
    <w:rsid w:val="007014CE"/>
    <w:rsid w:val="00701558"/>
    <w:rsid w:val="007015B7"/>
    <w:rsid w:val="00702365"/>
    <w:rsid w:val="007026D8"/>
    <w:rsid w:val="00702849"/>
    <w:rsid w:val="00702C1C"/>
    <w:rsid w:val="00703209"/>
    <w:rsid w:val="00703E15"/>
    <w:rsid w:val="0070428A"/>
    <w:rsid w:val="00704372"/>
    <w:rsid w:val="007046C1"/>
    <w:rsid w:val="00704FB8"/>
    <w:rsid w:val="007057B3"/>
    <w:rsid w:val="007072B6"/>
    <w:rsid w:val="007075CE"/>
    <w:rsid w:val="0070784B"/>
    <w:rsid w:val="00707CC7"/>
    <w:rsid w:val="00710F96"/>
    <w:rsid w:val="00711683"/>
    <w:rsid w:val="0071182D"/>
    <w:rsid w:val="00711855"/>
    <w:rsid w:val="00711B81"/>
    <w:rsid w:val="007120E7"/>
    <w:rsid w:val="00712151"/>
    <w:rsid w:val="007121D7"/>
    <w:rsid w:val="00712F9B"/>
    <w:rsid w:val="007137DB"/>
    <w:rsid w:val="00713C6D"/>
    <w:rsid w:val="0071504F"/>
    <w:rsid w:val="007162D0"/>
    <w:rsid w:val="00717793"/>
    <w:rsid w:val="00720E9B"/>
    <w:rsid w:val="0072118B"/>
    <w:rsid w:val="0072141D"/>
    <w:rsid w:val="00721595"/>
    <w:rsid w:val="007217D5"/>
    <w:rsid w:val="0072227E"/>
    <w:rsid w:val="007226B9"/>
    <w:rsid w:val="00722C57"/>
    <w:rsid w:val="00723861"/>
    <w:rsid w:val="00723995"/>
    <w:rsid w:val="007239AA"/>
    <w:rsid w:val="00723ECE"/>
    <w:rsid w:val="00724648"/>
    <w:rsid w:val="00724C5D"/>
    <w:rsid w:val="007250A3"/>
    <w:rsid w:val="007254CF"/>
    <w:rsid w:val="00725C61"/>
    <w:rsid w:val="007261B4"/>
    <w:rsid w:val="007269D7"/>
    <w:rsid w:val="00726A65"/>
    <w:rsid w:val="00726E67"/>
    <w:rsid w:val="00726F41"/>
    <w:rsid w:val="0073040F"/>
    <w:rsid w:val="0073056B"/>
    <w:rsid w:val="00731CDC"/>
    <w:rsid w:val="00732D93"/>
    <w:rsid w:val="00732E56"/>
    <w:rsid w:val="00732EFD"/>
    <w:rsid w:val="007332F4"/>
    <w:rsid w:val="00733632"/>
    <w:rsid w:val="00733977"/>
    <w:rsid w:val="00734D69"/>
    <w:rsid w:val="00734DC2"/>
    <w:rsid w:val="00735655"/>
    <w:rsid w:val="00735664"/>
    <w:rsid w:val="00735E92"/>
    <w:rsid w:val="00736236"/>
    <w:rsid w:val="00736307"/>
    <w:rsid w:val="007364E2"/>
    <w:rsid w:val="00736517"/>
    <w:rsid w:val="00736C22"/>
    <w:rsid w:val="00736D80"/>
    <w:rsid w:val="00737675"/>
    <w:rsid w:val="00737920"/>
    <w:rsid w:val="00737E7D"/>
    <w:rsid w:val="007406BD"/>
    <w:rsid w:val="00741233"/>
    <w:rsid w:val="0074210D"/>
    <w:rsid w:val="00742D96"/>
    <w:rsid w:val="007430BF"/>
    <w:rsid w:val="00743918"/>
    <w:rsid w:val="0074392A"/>
    <w:rsid w:val="00743E48"/>
    <w:rsid w:val="00744270"/>
    <w:rsid w:val="00744F0B"/>
    <w:rsid w:val="007450B2"/>
    <w:rsid w:val="00745476"/>
    <w:rsid w:val="007458BC"/>
    <w:rsid w:val="00745E86"/>
    <w:rsid w:val="00745F27"/>
    <w:rsid w:val="00747A07"/>
    <w:rsid w:val="00750710"/>
    <w:rsid w:val="00750CAD"/>
    <w:rsid w:val="00750D21"/>
    <w:rsid w:val="00751004"/>
    <w:rsid w:val="00751121"/>
    <w:rsid w:val="00751C8C"/>
    <w:rsid w:val="00751D68"/>
    <w:rsid w:val="00752D55"/>
    <w:rsid w:val="007537C4"/>
    <w:rsid w:val="00753B6D"/>
    <w:rsid w:val="00753F7F"/>
    <w:rsid w:val="007543D0"/>
    <w:rsid w:val="007557E7"/>
    <w:rsid w:val="00755990"/>
    <w:rsid w:val="0075693D"/>
    <w:rsid w:val="00757151"/>
    <w:rsid w:val="00757F77"/>
    <w:rsid w:val="007602A3"/>
    <w:rsid w:val="00760447"/>
    <w:rsid w:val="007604CA"/>
    <w:rsid w:val="007604E6"/>
    <w:rsid w:val="00760B2F"/>
    <w:rsid w:val="00760C33"/>
    <w:rsid w:val="00760DD3"/>
    <w:rsid w:val="0076111B"/>
    <w:rsid w:val="00761177"/>
    <w:rsid w:val="007613A5"/>
    <w:rsid w:val="007627B3"/>
    <w:rsid w:val="00763260"/>
    <w:rsid w:val="00763866"/>
    <w:rsid w:val="00764414"/>
    <w:rsid w:val="0076442A"/>
    <w:rsid w:val="00764C34"/>
    <w:rsid w:val="00764C70"/>
    <w:rsid w:val="00765727"/>
    <w:rsid w:val="007659F1"/>
    <w:rsid w:val="00765A2E"/>
    <w:rsid w:val="00765DC7"/>
    <w:rsid w:val="00766234"/>
    <w:rsid w:val="007669BF"/>
    <w:rsid w:val="007675B5"/>
    <w:rsid w:val="007678E3"/>
    <w:rsid w:val="00767911"/>
    <w:rsid w:val="00767B0E"/>
    <w:rsid w:val="00767C36"/>
    <w:rsid w:val="00767D8C"/>
    <w:rsid w:val="00767E4B"/>
    <w:rsid w:val="007700C3"/>
    <w:rsid w:val="00770A61"/>
    <w:rsid w:val="00770D65"/>
    <w:rsid w:val="00771584"/>
    <w:rsid w:val="00771659"/>
    <w:rsid w:val="0077231A"/>
    <w:rsid w:val="0077286A"/>
    <w:rsid w:val="0077383E"/>
    <w:rsid w:val="0077401B"/>
    <w:rsid w:val="00774275"/>
    <w:rsid w:val="00775466"/>
    <w:rsid w:val="00775BA1"/>
    <w:rsid w:val="00775EDA"/>
    <w:rsid w:val="0077640D"/>
    <w:rsid w:val="00777024"/>
    <w:rsid w:val="00777105"/>
    <w:rsid w:val="007771E4"/>
    <w:rsid w:val="007775D2"/>
    <w:rsid w:val="007776A0"/>
    <w:rsid w:val="00777D9F"/>
    <w:rsid w:val="00780357"/>
    <w:rsid w:val="0078088B"/>
    <w:rsid w:val="00780A81"/>
    <w:rsid w:val="00781CD3"/>
    <w:rsid w:val="00782230"/>
    <w:rsid w:val="007824F7"/>
    <w:rsid w:val="00782A6B"/>
    <w:rsid w:val="00782D72"/>
    <w:rsid w:val="00783FE2"/>
    <w:rsid w:val="0078425B"/>
    <w:rsid w:val="007851CF"/>
    <w:rsid w:val="00785BFE"/>
    <w:rsid w:val="00786401"/>
    <w:rsid w:val="00786B87"/>
    <w:rsid w:val="00787001"/>
    <w:rsid w:val="00787140"/>
    <w:rsid w:val="0078760C"/>
    <w:rsid w:val="00790903"/>
    <w:rsid w:val="00790AB2"/>
    <w:rsid w:val="007911F3"/>
    <w:rsid w:val="007912CD"/>
    <w:rsid w:val="007913B2"/>
    <w:rsid w:val="007923B7"/>
    <w:rsid w:val="00792B60"/>
    <w:rsid w:val="00793AB9"/>
    <w:rsid w:val="00794BB2"/>
    <w:rsid w:val="00794D59"/>
    <w:rsid w:val="0079566B"/>
    <w:rsid w:val="0079579D"/>
    <w:rsid w:val="007965AC"/>
    <w:rsid w:val="00796D5E"/>
    <w:rsid w:val="007970DE"/>
    <w:rsid w:val="0079735C"/>
    <w:rsid w:val="007A1ABE"/>
    <w:rsid w:val="007A1D90"/>
    <w:rsid w:val="007A335A"/>
    <w:rsid w:val="007A3DAD"/>
    <w:rsid w:val="007A437B"/>
    <w:rsid w:val="007A45BD"/>
    <w:rsid w:val="007A5282"/>
    <w:rsid w:val="007A553B"/>
    <w:rsid w:val="007A588E"/>
    <w:rsid w:val="007A5A97"/>
    <w:rsid w:val="007A64BA"/>
    <w:rsid w:val="007A7856"/>
    <w:rsid w:val="007A7C3A"/>
    <w:rsid w:val="007B03BD"/>
    <w:rsid w:val="007B0991"/>
    <w:rsid w:val="007B0C67"/>
    <w:rsid w:val="007B185C"/>
    <w:rsid w:val="007B19D2"/>
    <w:rsid w:val="007B294F"/>
    <w:rsid w:val="007B2BF3"/>
    <w:rsid w:val="007B3621"/>
    <w:rsid w:val="007B36F7"/>
    <w:rsid w:val="007B3EBD"/>
    <w:rsid w:val="007B426F"/>
    <w:rsid w:val="007B478B"/>
    <w:rsid w:val="007B51DC"/>
    <w:rsid w:val="007B5504"/>
    <w:rsid w:val="007B5A97"/>
    <w:rsid w:val="007B6426"/>
    <w:rsid w:val="007B6A7F"/>
    <w:rsid w:val="007B7457"/>
    <w:rsid w:val="007B7B2A"/>
    <w:rsid w:val="007B7F58"/>
    <w:rsid w:val="007C05CD"/>
    <w:rsid w:val="007C088C"/>
    <w:rsid w:val="007C0E53"/>
    <w:rsid w:val="007C1D56"/>
    <w:rsid w:val="007C321A"/>
    <w:rsid w:val="007C321E"/>
    <w:rsid w:val="007C3E57"/>
    <w:rsid w:val="007C41C9"/>
    <w:rsid w:val="007C4325"/>
    <w:rsid w:val="007C4445"/>
    <w:rsid w:val="007C4617"/>
    <w:rsid w:val="007C4B5B"/>
    <w:rsid w:val="007C543B"/>
    <w:rsid w:val="007C5E72"/>
    <w:rsid w:val="007C68AA"/>
    <w:rsid w:val="007C6F55"/>
    <w:rsid w:val="007C7414"/>
    <w:rsid w:val="007C7A68"/>
    <w:rsid w:val="007C7C83"/>
    <w:rsid w:val="007D079F"/>
    <w:rsid w:val="007D0D19"/>
    <w:rsid w:val="007D0ED7"/>
    <w:rsid w:val="007D1901"/>
    <w:rsid w:val="007D1D92"/>
    <w:rsid w:val="007D1F49"/>
    <w:rsid w:val="007D2355"/>
    <w:rsid w:val="007D266A"/>
    <w:rsid w:val="007D27B5"/>
    <w:rsid w:val="007D2B78"/>
    <w:rsid w:val="007D2E64"/>
    <w:rsid w:val="007D3417"/>
    <w:rsid w:val="007D446B"/>
    <w:rsid w:val="007D489B"/>
    <w:rsid w:val="007D4A27"/>
    <w:rsid w:val="007D5AA2"/>
    <w:rsid w:val="007D5B8E"/>
    <w:rsid w:val="007D5FDC"/>
    <w:rsid w:val="007D73C0"/>
    <w:rsid w:val="007D7911"/>
    <w:rsid w:val="007D7CE6"/>
    <w:rsid w:val="007E0405"/>
    <w:rsid w:val="007E09CA"/>
    <w:rsid w:val="007E1481"/>
    <w:rsid w:val="007E14D1"/>
    <w:rsid w:val="007E14E1"/>
    <w:rsid w:val="007E16BD"/>
    <w:rsid w:val="007E1DC0"/>
    <w:rsid w:val="007E27BD"/>
    <w:rsid w:val="007E2891"/>
    <w:rsid w:val="007E2B7B"/>
    <w:rsid w:val="007E344C"/>
    <w:rsid w:val="007E37A0"/>
    <w:rsid w:val="007E3A2E"/>
    <w:rsid w:val="007E3CB2"/>
    <w:rsid w:val="007E4050"/>
    <w:rsid w:val="007E437F"/>
    <w:rsid w:val="007E44AC"/>
    <w:rsid w:val="007E4637"/>
    <w:rsid w:val="007E53BB"/>
    <w:rsid w:val="007E648B"/>
    <w:rsid w:val="007E6B79"/>
    <w:rsid w:val="007F0433"/>
    <w:rsid w:val="007F0595"/>
    <w:rsid w:val="007F067F"/>
    <w:rsid w:val="007F0D7D"/>
    <w:rsid w:val="007F170B"/>
    <w:rsid w:val="007F29F7"/>
    <w:rsid w:val="007F34AF"/>
    <w:rsid w:val="007F363E"/>
    <w:rsid w:val="007F3A1B"/>
    <w:rsid w:val="007F3A75"/>
    <w:rsid w:val="007F40A9"/>
    <w:rsid w:val="007F441D"/>
    <w:rsid w:val="007F47DA"/>
    <w:rsid w:val="007F4C7E"/>
    <w:rsid w:val="007F4DC1"/>
    <w:rsid w:val="007F51E0"/>
    <w:rsid w:val="007F5A01"/>
    <w:rsid w:val="007F5A22"/>
    <w:rsid w:val="007F5AED"/>
    <w:rsid w:val="007F60F8"/>
    <w:rsid w:val="008002FD"/>
    <w:rsid w:val="008003E5"/>
    <w:rsid w:val="00800E7F"/>
    <w:rsid w:val="00800E94"/>
    <w:rsid w:val="00800F78"/>
    <w:rsid w:val="008017A8"/>
    <w:rsid w:val="00801A03"/>
    <w:rsid w:val="00803547"/>
    <w:rsid w:val="008037AF"/>
    <w:rsid w:val="008039EF"/>
    <w:rsid w:val="00803A6F"/>
    <w:rsid w:val="00804561"/>
    <w:rsid w:val="0080464E"/>
    <w:rsid w:val="008046D6"/>
    <w:rsid w:val="00804DCC"/>
    <w:rsid w:val="008068D1"/>
    <w:rsid w:val="008072C4"/>
    <w:rsid w:val="008075DC"/>
    <w:rsid w:val="00807A8E"/>
    <w:rsid w:val="0081037F"/>
    <w:rsid w:val="008106B9"/>
    <w:rsid w:val="0081180E"/>
    <w:rsid w:val="008122CF"/>
    <w:rsid w:val="00813027"/>
    <w:rsid w:val="00813539"/>
    <w:rsid w:val="00813739"/>
    <w:rsid w:val="00813EF1"/>
    <w:rsid w:val="00813F3D"/>
    <w:rsid w:val="00814009"/>
    <w:rsid w:val="008144BF"/>
    <w:rsid w:val="008146CE"/>
    <w:rsid w:val="008149A6"/>
    <w:rsid w:val="00814A50"/>
    <w:rsid w:val="00814FF7"/>
    <w:rsid w:val="00815321"/>
    <w:rsid w:val="0081555E"/>
    <w:rsid w:val="008164FF"/>
    <w:rsid w:val="00816ADE"/>
    <w:rsid w:val="00817523"/>
    <w:rsid w:val="00820343"/>
    <w:rsid w:val="00821910"/>
    <w:rsid w:val="0082195F"/>
    <w:rsid w:val="00822667"/>
    <w:rsid w:val="00822A00"/>
    <w:rsid w:val="0082423D"/>
    <w:rsid w:val="008242C3"/>
    <w:rsid w:val="00824419"/>
    <w:rsid w:val="0082472C"/>
    <w:rsid w:val="00824E24"/>
    <w:rsid w:val="0082517D"/>
    <w:rsid w:val="008259A1"/>
    <w:rsid w:val="00825EC4"/>
    <w:rsid w:val="008308D8"/>
    <w:rsid w:val="00831146"/>
    <w:rsid w:val="008311DC"/>
    <w:rsid w:val="008311F8"/>
    <w:rsid w:val="00831E6A"/>
    <w:rsid w:val="00832970"/>
    <w:rsid w:val="00833168"/>
    <w:rsid w:val="0083341B"/>
    <w:rsid w:val="00835D24"/>
    <w:rsid w:val="00835D92"/>
    <w:rsid w:val="00835E31"/>
    <w:rsid w:val="008364D5"/>
    <w:rsid w:val="00836E33"/>
    <w:rsid w:val="008373C2"/>
    <w:rsid w:val="00840B3F"/>
    <w:rsid w:val="00840CC4"/>
    <w:rsid w:val="00841034"/>
    <w:rsid w:val="008413B1"/>
    <w:rsid w:val="00841DA0"/>
    <w:rsid w:val="008432FC"/>
    <w:rsid w:val="008433BD"/>
    <w:rsid w:val="00843BA5"/>
    <w:rsid w:val="00843EE9"/>
    <w:rsid w:val="00843F72"/>
    <w:rsid w:val="008447D7"/>
    <w:rsid w:val="00846149"/>
    <w:rsid w:val="00846A9F"/>
    <w:rsid w:val="00846B48"/>
    <w:rsid w:val="00847231"/>
    <w:rsid w:val="0084754B"/>
    <w:rsid w:val="0085007B"/>
    <w:rsid w:val="008505FF"/>
    <w:rsid w:val="00850E16"/>
    <w:rsid w:val="0085128C"/>
    <w:rsid w:val="00852009"/>
    <w:rsid w:val="00852439"/>
    <w:rsid w:val="0085276C"/>
    <w:rsid w:val="008533DD"/>
    <w:rsid w:val="008539B0"/>
    <w:rsid w:val="00853AF2"/>
    <w:rsid w:val="0085401E"/>
    <w:rsid w:val="008541D6"/>
    <w:rsid w:val="008544F4"/>
    <w:rsid w:val="008549D2"/>
    <w:rsid w:val="00854A48"/>
    <w:rsid w:val="00855DA5"/>
    <w:rsid w:val="00855E73"/>
    <w:rsid w:val="00856213"/>
    <w:rsid w:val="00856442"/>
    <w:rsid w:val="0085661E"/>
    <w:rsid w:val="008570A2"/>
    <w:rsid w:val="008572D3"/>
    <w:rsid w:val="0086060F"/>
    <w:rsid w:val="008615F9"/>
    <w:rsid w:val="00861F09"/>
    <w:rsid w:val="0086200D"/>
    <w:rsid w:val="00862112"/>
    <w:rsid w:val="008629B8"/>
    <w:rsid w:val="008631B1"/>
    <w:rsid w:val="00863610"/>
    <w:rsid w:val="008637DF"/>
    <w:rsid w:val="00863AE8"/>
    <w:rsid w:val="00864200"/>
    <w:rsid w:val="00865747"/>
    <w:rsid w:val="008669C3"/>
    <w:rsid w:val="00866A97"/>
    <w:rsid w:val="00866BB5"/>
    <w:rsid w:val="00867F75"/>
    <w:rsid w:val="008700C0"/>
    <w:rsid w:val="008700F5"/>
    <w:rsid w:val="008706E6"/>
    <w:rsid w:val="00870C9A"/>
    <w:rsid w:val="00870D18"/>
    <w:rsid w:val="00871001"/>
    <w:rsid w:val="00871CF4"/>
    <w:rsid w:val="00871E6B"/>
    <w:rsid w:val="00872ACB"/>
    <w:rsid w:val="00872E89"/>
    <w:rsid w:val="008735E3"/>
    <w:rsid w:val="00874B03"/>
    <w:rsid w:val="00875793"/>
    <w:rsid w:val="00875891"/>
    <w:rsid w:val="00875F73"/>
    <w:rsid w:val="0087619E"/>
    <w:rsid w:val="00876884"/>
    <w:rsid w:val="00876D79"/>
    <w:rsid w:val="00876F80"/>
    <w:rsid w:val="00877314"/>
    <w:rsid w:val="008805E3"/>
    <w:rsid w:val="008809FF"/>
    <w:rsid w:val="008810A9"/>
    <w:rsid w:val="0088207E"/>
    <w:rsid w:val="00882653"/>
    <w:rsid w:val="00882985"/>
    <w:rsid w:val="008830E1"/>
    <w:rsid w:val="0088323F"/>
    <w:rsid w:val="0088386F"/>
    <w:rsid w:val="00883C45"/>
    <w:rsid w:val="00884E4F"/>
    <w:rsid w:val="0088505F"/>
    <w:rsid w:val="0088551E"/>
    <w:rsid w:val="00885D6D"/>
    <w:rsid w:val="00885DE6"/>
    <w:rsid w:val="00886098"/>
    <w:rsid w:val="008863D4"/>
    <w:rsid w:val="00886439"/>
    <w:rsid w:val="00886B3C"/>
    <w:rsid w:val="00886C18"/>
    <w:rsid w:val="00887735"/>
    <w:rsid w:val="00887DC0"/>
    <w:rsid w:val="00890050"/>
    <w:rsid w:val="008901F8"/>
    <w:rsid w:val="00890C56"/>
    <w:rsid w:val="0089103F"/>
    <w:rsid w:val="008928AE"/>
    <w:rsid w:val="00892C4D"/>
    <w:rsid w:val="00893E12"/>
    <w:rsid w:val="00893EA2"/>
    <w:rsid w:val="0089425A"/>
    <w:rsid w:val="008948BE"/>
    <w:rsid w:val="00895085"/>
    <w:rsid w:val="008950AE"/>
    <w:rsid w:val="0089530C"/>
    <w:rsid w:val="00895C3D"/>
    <w:rsid w:val="008974FD"/>
    <w:rsid w:val="008975BD"/>
    <w:rsid w:val="00897ACE"/>
    <w:rsid w:val="008A0144"/>
    <w:rsid w:val="008A0B2E"/>
    <w:rsid w:val="008A1A2A"/>
    <w:rsid w:val="008A1FD1"/>
    <w:rsid w:val="008A214B"/>
    <w:rsid w:val="008A23C8"/>
    <w:rsid w:val="008A2CCF"/>
    <w:rsid w:val="008A2EE9"/>
    <w:rsid w:val="008A3031"/>
    <w:rsid w:val="008A31F8"/>
    <w:rsid w:val="008A3603"/>
    <w:rsid w:val="008A3FDA"/>
    <w:rsid w:val="008A40F1"/>
    <w:rsid w:val="008A44E0"/>
    <w:rsid w:val="008A4774"/>
    <w:rsid w:val="008A48F8"/>
    <w:rsid w:val="008A5F5E"/>
    <w:rsid w:val="008A666D"/>
    <w:rsid w:val="008A6F0D"/>
    <w:rsid w:val="008A6F38"/>
    <w:rsid w:val="008A7338"/>
    <w:rsid w:val="008A742B"/>
    <w:rsid w:val="008A7D0B"/>
    <w:rsid w:val="008B029F"/>
    <w:rsid w:val="008B0C61"/>
    <w:rsid w:val="008B0C87"/>
    <w:rsid w:val="008B0F75"/>
    <w:rsid w:val="008B111A"/>
    <w:rsid w:val="008B1802"/>
    <w:rsid w:val="008B1FF3"/>
    <w:rsid w:val="008B2C67"/>
    <w:rsid w:val="008B3459"/>
    <w:rsid w:val="008B35A1"/>
    <w:rsid w:val="008B3D74"/>
    <w:rsid w:val="008B3DB5"/>
    <w:rsid w:val="008B492A"/>
    <w:rsid w:val="008B50A6"/>
    <w:rsid w:val="008B581E"/>
    <w:rsid w:val="008B61CE"/>
    <w:rsid w:val="008B7C0E"/>
    <w:rsid w:val="008B7DD0"/>
    <w:rsid w:val="008B7EC5"/>
    <w:rsid w:val="008C0C26"/>
    <w:rsid w:val="008C0FFD"/>
    <w:rsid w:val="008C1087"/>
    <w:rsid w:val="008C1AB9"/>
    <w:rsid w:val="008C1E54"/>
    <w:rsid w:val="008C2613"/>
    <w:rsid w:val="008C2808"/>
    <w:rsid w:val="008C291C"/>
    <w:rsid w:val="008C2A69"/>
    <w:rsid w:val="008C2D30"/>
    <w:rsid w:val="008C305D"/>
    <w:rsid w:val="008C3AE5"/>
    <w:rsid w:val="008C3B83"/>
    <w:rsid w:val="008C4438"/>
    <w:rsid w:val="008C5310"/>
    <w:rsid w:val="008C53F2"/>
    <w:rsid w:val="008C5702"/>
    <w:rsid w:val="008C57CA"/>
    <w:rsid w:val="008C5BD7"/>
    <w:rsid w:val="008C6BBB"/>
    <w:rsid w:val="008C6BC0"/>
    <w:rsid w:val="008C77B9"/>
    <w:rsid w:val="008D1095"/>
    <w:rsid w:val="008D10E6"/>
    <w:rsid w:val="008D129A"/>
    <w:rsid w:val="008D2069"/>
    <w:rsid w:val="008D2986"/>
    <w:rsid w:val="008D2E8F"/>
    <w:rsid w:val="008D30AA"/>
    <w:rsid w:val="008D3180"/>
    <w:rsid w:val="008D46C6"/>
    <w:rsid w:val="008D49C6"/>
    <w:rsid w:val="008D4D7B"/>
    <w:rsid w:val="008D5546"/>
    <w:rsid w:val="008D5D12"/>
    <w:rsid w:val="008D61E1"/>
    <w:rsid w:val="008E1202"/>
    <w:rsid w:val="008E130C"/>
    <w:rsid w:val="008E1473"/>
    <w:rsid w:val="008E163A"/>
    <w:rsid w:val="008E17E7"/>
    <w:rsid w:val="008E2AEA"/>
    <w:rsid w:val="008E35DD"/>
    <w:rsid w:val="008E3869"/>
    <w:rsid w:val="008E3BB3"/>
    <w:rsid w:val="008E44DB"/>
    <w:rsid w:val="008E51E4"/>
    <w:rsid w:val="008E5CCA"/>
    <w:rsid w:val="008E7B38"/>
    <w:rsid w:val="008E7B69"/>
    <w:rsid w:val="008F052C"/>
    <w:rsid w:val="008F110C"/>
    <w:rsid w:val="008F11FB"/>
    <w:rsid w:val="008F1323"/>
    <w:rsid w:val="008F17F7"/>
    <w:rsid w:val="008F189E"/>
    <w:rsid w:val="008F1E03"/>
    <w:rsid w:val="008F1F69"/>
    <w:rsid w:val="008F219E"/>
    <w:rsid w:val="008F3098"/>
    <w:rsid w:val="008F3699"/>
    <w:rsid w:val="008F3D60"/>
    <w:rsid w:val="008F409A"/>
    <w:rsid w:val="008F4278"/>
    <w:rsid w:val="008F45A5"/>
    <w:rsid w:val="008F4AB6"/>
    <w:rsid w:val="008F521C"/>
    <w:rsid w:val="008F5261"/>
    <w:rsid w:val="008F52A3"/>
    <w:rsid w:val="008F562F"/>
    <w:rsid w:val="008F5717"/>
    <w:rsid w:val="008F59CD"/>
    <w:rsid w:val="008F696A"/>
    <w:rsid w:val="008F6EBE"/>
    <w:rsid w:val="008F75CD"/>
    <w:rsid w:val="008F77F8"/>
    <w:rsid w:val="00900054"/>
    <w:rsid w:val="00901012"/>
    <w:rsid w:val="0090105C"/>
    <w:rsid w:val="00901479"/>
    <w:rsid w:val="00901ABD"/>
    <w:rsid w:val="00901AF5"/>
    <w:rsid w:val="009020BF"/>
    <w:rsid w:val="00902731"/>
    <w:rsid w:val="00902A66"/>
    <w:rsid w:val="0090376A"/>
    <w:rsid w:val="00903D73"/>
    <w:rsid w:val="00903DD7"/>
    <w:rsid w:val="00904A1B"/>
    <w:rsid w:val="00904E3D"/>
    <w:rsid w:val="009052DB"/>
    <w:rsid w:val="0090582A"/>
    <w:rsid w:val="009059F3"/>
    <w:rsid w:val="009066EA"/>
    <w:rsid w:val="00907308"/>
    <w:rsid w:val="00907AB4"/>
    <w:rsid w:val="00910C44"/>
    <w:rsid w:val="0091120F"/>
    <w:rsid w:val="00911D53"/>
    <w:rsid w:val="00913548"/>
    <w:rsid w:val="009136B8"/>
    <w:rsid w:val="00913864"/>
    <w:rsid w:val="00913A9F"/>
    <w:rsid w:val="00913ADC"/>
    <w:rsid w:val="009142BD"/>
    <w:rsid w:val="0091485C"/>
    <w:rsid w:val="00914B95"/>
    <w:rsid w:val="00914CFE"/>
    <w:rsid w:val="00914ECD"/>
    <w:rsid w:val="00914F33"/>
    <w:rsid w:val="009152A4"/>
    <w:rsid w:val="009156DA"/>
    <w:rsid w:val="009171A3"/>
    <w:rsid w:val="00917E01"/>
    <w:rsid w:val="00920232"/>
    <w:rsid w:val="00920CC3"/>
    <w:rsid w:val="00920D60"/>
    <w:rsid w:val="00921258"/>
    <w:rsid w:val="0092211C"/>
    <w:rsid w:val="0092226B"/>
    <w:rsid w:val="00922E51"/>
    <w:rsid w:val="009230EC"/>
    <w:rsid w:val="00923578"/>
    <w:rsid w:val="00924838"/>
    <w:rsid w:val="009248CF"/>
    <w:rsid w:val="009258E5"/>
    <w:rsid w:val="00925968"/>
    <w:rsid w:val="00925A87"/>
    <w:rsid w:val="00926159"/>
    <w:rsid w:val="00926919"/>
    <w:rsid w:val="00926DDC"/>
    <w:rsid w:val="009308B7"/>
    <w:rsid w:val="00930B5D"/>
    <w:rsid w:val="00930B6F"/>
    <w:rsid w:val="00930F14"/>
    <w:rsid w:val="00931FB1"/>
    <w:rsid w:val="00932493"/>
    <w:rsid w:val="009325A7"/>
    <w:rsid w:val="0093305A"/>
    <w:rsid w:val="00933E1A"/>
    <w:rsid w:val="00933E39"/>
    <w:rsid w:val="009344D8"/>
    <w:rsid w:val="00934520"/>
    <w:rsid w:val="00934660"/>
    <w:rsid w:val="00934CE2"/>
    <w:rsid w:val="009368AA"/>
    <w:rsid w:val="00936FC8"/>
    <w:rsid w:val="00937201"/>
    <w:rsid w:val="00937525"/>
    <w:rsid w:val="00937E94"/>
    <w:rsid w:val="00940598"/>
    <w:rsid w:val="009405D9"/>
    <w:rsid w:val="00940ED1"/>
    <w:rsid w:val="00941940"/>
    <w:rsid w:val="009427F3"/>
    <w:rsid w:val="00942A39"/>
    <w:rsid w:val="00942C92"/>
    <w:rsid w:val="00942FB3"/>
    <w:rsid w:val="00943228"/>
    <w:rsid w:val="0094436D"/>
    <w:rsid w:val="00944936"/>
    <w:rsid w:val="00945F76"/>
    <w:rsid w:val="0094637D"/>
    <w:rsid w:val="0094679E"/>
    <w:rsid w:val="0094689B"/>
    <w:rsid w:val="009473BD"/>
    <w:rsid w:val="00947B46"/>
    <w:rsid w:val="00947D09"/>
    <w:rsid w:val="00947DA0"/>
    <w:rsid w:val="0095054B"/>
    <w:rsid w:val="009508FF"/>
    <w:rsid w:val="0095092D"/>
    <w:rsid w:val="00950AEC"/>
    <w:rsid w:val="00951889"/>
    <w:rsid w:val="00951CAE"/>
    <w:rsid w:val="009542CE"/>
    <w:rsid w:val="009556C3"/>
    <w:rsid w:val="009558F7"/>
    <w:rsid w:val="00955AA9"/>
    <w:rsid w:val="00955D97"/>
    <w:rsid w:val="009561E0"/>
    <w:rsid w:val="009563D1"/>
    <w:rsid w:val="00956872"/>
    <w:rsid w:val="00957BBC"/>
    <w:rsid w:val="009609DA"/>
    <w:rsid w:val="00961031"/>
    <w:rsid w:val="0096141C"/>
    <w:rsid w:val="0096191B"/>
    <w:rsid w:val="00961BAD"/>
    <w:rsid w:val="00961D05"/>
    <w:rsid w:val="00961E42"/>
    <w:rsid w:val="00962611"/>
    <w:rsid w:val="00962931"/>
    <w:rsid w:val="00963E52"/>
    <w:rsid w:val="00964931"/>
    <w:rsid w:val="00965250"/>
    <w:rsid w:val="0096532B"/>
    <w:rsid w:val="00965466"/>
    <w:rsid w:val="00965FC8"/>
    <w:rsid w:val="00966688"/>
    <w:rsid w:val="009669D8"/>
    <w:rsid w:val="0096796D"/>
    <w:rsid w:val="00967DB2"/>
    <w:rsid w:val="00970687"/>
    <w:rsid w:val="00970EB3"/>
    <w:rsid w:val="00971591"/>
    <w:rsid w:val="009717C3"/>
    <w:rsid w:val="00971EDA"/>
    <w:rsid w:val="00971FC9"/>
    <w:rsid w:val="009728B4"/>
    <w:rsid w:val="00972A61"/>
    <w:rsid w:val="00972DFC"/>
    <w:rsid w:val="00973120"/>
    <w:rsid w:val="009738F8"/>
    <w:rsid w:val="009739F3"/>
    <w:rsid w:val="00973B39"/>
    <w:rsid w:val="00973C00"/>
    <w:rsid w:val="009743D8"/>
    <w:rsid w:val="00974CED"/>
    <w:rsid w:val="00975A55"/>
    <w:rsid w:val="00975B9D"/>
    <w:rsid w:val="00975D4E"/>
    <w:rsid w:val="009804EB"/>
    <w:rsid w:val="00980E20"/>
    <w:rsid w:val="00981801"/>
    <w:rsid w:val="009822F2"/>
    <w:rsid w:val="0098256F"/>
    <w:rsid w:val="009827DE"/>
    <w:rsid w:val="0098281A"/>
    <w:rsid w:val="00983169"/>
    <w:rsid w:val="009837E3"/>
    <w:rsid w:val="00984447"/>
    <w:rsid w:val="0098508A"/>
    <w:rsid w:val="00985258"/>
    <w:rsid w:val="00985406"/>
    <w:rsid w:val="009859F3"/>
    <w:rsid w:val="0098664D"/>
    <w:rsid w:val="009869A8"/>
    <w:rsid w:val="009869BC"/>
    <w:rsid w:val="00987866"/>
    <w:rsid w:val="00990221"/>
    <w:rsid w:val="00990630"/>
    <w:rsid w:val="00991053"/>
    <w:rsid w:val="009912DE"/>
    <w:rsid w:val="009919A5"/>
    <w:rsid w:val="00991A45"/>
    <w:rsid w:val="00991FA7"/>
    <w:rsid w:val="0099203C"/>
    <w:rsid w:val="00992080"/>
    <w:rsid w:val="0099269A"/>
    <w:rsid w:val="00992B29"/>
    <w:rsid w:val="00994E9E"/>
    <w:rsid w:val="00995C30"/>
    <w:rsid w:val="00996175"/>
    <w:rsid w:val="00996508"/>
    <w:rsid w:val="00996B0C"/>
    <w:rsid w:val="00996BFB"/>
    <w:rsid w:val="009A01D0"/>
    <w:rsid w:val="009A0658"/>
    <w:rsid w:val="009A099D"/>
    <w:rsid w:val="009A0F56"/>
    <w:rsid w:val="009A0F8C"/>
    <w:rsid w:val="009A190B"/>
    <w:rsid w:val="009A1E61"/>
    <w:rsid w:val="009A25E5"/>
    <w:rsid w:val="009A2C3D"/>
    <w:rsid w:val="009A2CD0"/>
    <w:rsid w:val="009A3634"/>
    <w:rsid w:val="009A3C02"/>
    <w:rsid w:val="009A4CD6"/>
    <w:rsid w:val="009A5436"/>
    <w:rsid w:val="009A5525"/>
    <w:rsid w:val="009A62E9"/>
    <w:rsid w:val="009A645B"/>
    <w:rsid w:val="009A6692"/>
    <w:rsid w:val="009A7088"/>
    <w:rsid w:val="009A7999"/>
    <w:rsid w:val="009A7FB1"/>
    <w:rsid w:val="009B0F75"/>
    <w:rsid w:val="009B0FFE"/>
    <w:rsid w:val="009B1480"/>
    <w:rsid w:val="009B1DEE"/>
    <w:rsid w:val="009B1E2E"/>
    <w:rsid w:val="009B1F38"/>
    <w:rsid w:val="009B28F9"/>
    <w:rsid w:val="009B2982"/>
    <w:rsid w:val="009B3658"/>
    <w:rsid w:val="009B3CE0"/>
    <w:rsid w:val="009B435F"/>
    <w:rsid w:val="009B4855"/>
    <w:rsid w:val="009B4ABC"/>
    <w:rsid w:val="009B51C0"/>
    <w:rsid w:val="009B61DE"/>
    <w:rsid w:val="009B6E05"/>
    <w:rsid w:val="009B7691"/>
    <w:rsid w:val="009B7E39"/>
    <w:rsid w:val="009C1332"/>
    <w:rsid w:val="009C1C0D"/>
    <w:rsid w:val="009C1FEA"/>
    <w:rsid w:val="009C2037"/>
    <w:rsid w:val="009C279A"/>
    <w:rsid w:val="009C2AA9"/>
    <w:rsid w:val="009C3527"/>
    <w:rsid w:val="009C3704"/>
    <w:rsid w:val="009C38BE"/>
    <w:rsid w:val="009C3FD7"/>
    <w:rsid w:val="009C553E"/>
    <w:rsid w:val="009C5AF5"/>
    <w:rsid w:val="009C5D11"/>
    <w:rsid w:val="009C5FE9"/>
    <w:rsid w:val="009C61DE"/>
    <w:rsid w:val="009C736F"/>
    <w:rsid w:val="009C73C1"/>
    <w:rsid w:val="009C79CD"/>
    <w:rsid w:val="009D0CFB"/>
    <w:rsid w:val="009D0D73"/>
    <w:rsid w:val="009D10E5"/>
    <w:rsid w:val="009D123E"/>
    <w:rsid w:val="009D1846"/>
    <w:rsid w:val="009D22A2"/>
    <w:rsid w:val="009D23A8"/>
    <w:rsid w:val="009D297C"/>
    <w:rsid w:val="009D2A2C"/>
    <w:rsid w:val="009D2A6A"/>
    <w:rsid w:val="009D2B9C"/>
    <w:rsid w:val="009D3621"/>
    <w:rsid w:val="009D37D8"/>
    <w:rsid w:val="009D396D"/>
    <w:rsid w:val="009D4345"/>
    <w:rsid w:val="009D487C"/>
    <w:rsid w:val="009D4A6F"/>
    <w:rsid w:val="009D552A"/>
    <w:rsid w:val="009D57B1"/>
    <w:rsid w:val="009D626D"/>
    <w:rsid w:val="009D66E2"/>
    <w:rsid w:val="009D68E3"/>
    <w:rsid w:val="009D6BF7"/>
    <w:rsid w:val="009E023A"/>
    <w:rsid w:val="009E02B1"/>
    <w:rsid w:val="009E0A2B"/>
    <w:rsid w:val="009E1698"/>
    <w:rsid w:val="009E18E0"/>
    <w:rsid w:val="009E2027"/>
    <w:rsid w:val="009E23BE"/>
    <w:rsid w:val="009E27AF"/>
    <w:rsid w:val="009E2B1D"/>
    <w:rsid w:val="009E2E58"/>
    <w:rsid w:val="009E3138"/>
    <w:rsid w:val="009E42B4"/>
    <w:rsid w:val="009E55D6"/>
    <w:rsid w:val="009E5866"/>
    <w:rsid w:val="009E5AC0"/>
    <w:rsid w:val="009E5CF6"/>
    <w:rsid w:val="009E5E07"/>
    <w:rsid w:val="009E606C"/>
    <w:rsid w:val="009E623A"/>
    <w:rsid w:val="009E6E9F"/>
    <w:rsid w:val="009E7008"/>
    <w:rsid w:val="009E7177"/>
    <w:rsid w:val="009F092C"/>
    <w:rsid w:val="009F11DB"/>
    <w:rsid w:val="009F14D1"/>
    <w:rsid w:val="009F1C75"/>
    <w:rsid w:val="009F26A4"/>
    <w:rsid w:val="009F29C9"/>
    <w:rsid w:val="009F2FD6"/>
    <w:rsid w:val="009F4889"/>
    <w:rsid w:val="009F4939"/>
    <w:rsid w:val="009F494E"/>
    <w:rsid w:val="009F57B4"/>
    <w:rsid w:val="009F6192"/>
    <w:rsid w:val="009F68B9"/>
    <w:rsid w:val="009F6FB7"/>
    <w:rsid w:val="009F7435"/>
    <w:rsid w:val="00A00421"/>
    <w:rsid w:val="00A006D1"/>
    <w:rsid w:val="00A00871"/>
    <w:rsid w:val="00A0090E"/>
    <w:rsid w:val="00A00915"/>
    <w:rsid w:val="00A01365"/>
    <w:rsid w:val="00A019DE"/>
    <w:rsid w:val="00A01C2C"/>
    <w:rsid w:val="00A0202D"/>
    <w:rsid w:val="00A021E1"/>
    <w:rsid w:val="00A02D50"/>
    <w:rsid w:val="00A03EA5"/>
    <w:rsid w:val="00A040B7"/>
    <w:rsid w:val="00A04463"/>
    <w:rsid w:val="00A048C4"/>
    <w:rsid w:val="00A04905"/>
    <w:rsid w:val="00A049CE"/>
    <w:rsid w:val="00A04A58"/>
    <w:rsid w:val="00A04B7B"/>
    <w:rsid w:val="00A0504A"/>
    <w:rsid w:val="00A05609"/>
    <w:rsid w:val="00A05BAE"/>
    <w:rsid w:val="00A05EDE"/>
    <w:rsid w:val="00A060DB"/>
    <w:rsid w:val="00A0610D"/>
    <w:rsid w:val="00A06AE6"/>
    <w:rsid w:val="00A06FA0"/>
    <w:rsid w:val="00A07002"/>
    <w:rsid w:val="00A1023B"/>
    <w:rsid w:val="00A10613"/>
    <w:rsid w:val="00A1065A"/>
    <w:rsid w:val="00A108A6"/>
    <w:rsid w:val="00A10B3D"/>
    <w:rsid w:val="00A12573"/>
    <w:rsid w:val="00A12CEB"/>
    <w:rsid w:val="00A13816"/>
    <w:rsid w:val="00A13BFE"/>
    <w:rsid w:val="00A13F99"/>
    <w:rsid w:val="00A14AC8"/>
    <w:rsid w:val="00A14CB8"/>
    <w:rsid w:val="00A14E37"/>
    <w:rsid w:val="00A15006"/>
    <w:rsid w:val="00A1519B"/>
    <w:rsid w:val="00A151B0"/>
    <w:rsid w:val="00A15F51"/>
    <w:rsid w:val="00A165A9"/>
    <w:rsid w:val="00A165B0"/>
    <w:rsid w:val="00A1666B"/>
    <w:rsid w:val="00A17361"/>
    <w:rsid w:val="00A2019E"/>
    <w:rsid w:val="00A207B6"/>
    <w:rsid w:val="00A20912"/>
    <w:rsid w:val="00A209F9"/>
    <w:rsid w:val="00A20DCB"/>
    <w:rsid w:val="00A20E29"/>
    <w:rsid w:val="00A2108D"/>
    <w:rsid w:val="00A2174A"/>
    <w:rsid w:val="00A21F50"/>
    <w:rsid w:val="00A21FFD"/>
    <w:rsid w:val="00A22070"/>
    <w:rsid w:val="00A22CED"/>
    <w:rsid w:val="00A22FDC"/>
    <w:rsid w:val="00A23501"/>
    <w:rsid w:val="00A244AD"/>
    <w:rsid w:val="00A24AA0"/>
    <w:rsid w:val="00A24D82"/>
    <w:rsid w:val="00A252BC"/>
    <w:rsid w:val="00A25DD1"/>
    <w:rsid w:val="00A2620A"/>
    <w:rsid w:val="00A26697"/>
    <w:rsid w:val="00A26775"/>
    <w:rsid w:val="00A26C6E"/>
    <w:rsid w:val="00A27133"/>
    <w:rsid w:val="00A275B3"/>
    <w:rsid w:val="00A276F1"/>
    <w:rsid w:val="00A27A62"/>
    <w:rsid w:val="00A27D83"/>
    <w:rsid w:val="00A3079E"/>
    <w:rsid w:val="00A30D01"/>
    <w:rsid w:val="00A30EF0"/>
    <w:rsid w:val="00A314ED"/>
    <w:rsid w:val="00A32035"/>
    <w:rsid w:val="00A321F5"/>
    <w:rsid w:val="00A32208"/>
    <w:rsid w:val="00A322DB"/>
    <w:rsid w:val="00A3273E"/>
    <w:rsid w:val="00A3295D"/>
    <w:rsid w:val="00A33BF1"/>
    <w:rsid w:val="00A34517"/>
    <w:rsid w:val="00A34AD2"/>
    <w:rsid w:val="00A3562C"/>
    <w:rsid w:val="00A35AEA"/>
    <w:rsid w:val="00A35F4C"/>
    <w:rsid w:val="00A360B7"/>
    <w:rsid w:val="00A36E7A"/>
    <w:rsid w:val="00A37100"/>
    <w:rsid w:val="00A376E2"/>
    <w:rsid w:val="00A402A7"/>
    <w:rsid w:val="00A403CE"/>
    <w:rsid w:val="00A41623"/>
    <w:rsid w:val="00A41C5E"/>
    <w:rsid w:val="00A43A10"/>
    <w:rsid w:val="00A43E38"/>
    <w:rsid w:val="00A44428"/>
    <w:rsid w:val="00A44C6D"/>
    <w:rsid w:val="00A45F3A"/>
    <w:rsid w:val="00A45FED"/>
    <w:rsid w:val="00A46146"/>
    <w:rsid w:val="00A47AE2"/>
    <w:rsid w:val="00A50055"/>
    <w:rsid w:val="00A507D4"/>
    <w:rsid w:val="00A50AE2"/>
    <w:rsid w:val="00A50C92"/>
    <w:rsid w:val="00A50FFE"/>
    <w:rsid w:val="00A51163"/>
    <w:rsid w:val="00A5181D"/>
    <w:rsid w:val="00A518ED"/>
    <w:rsid w:val="00A525FD"/>
    <w:rsid w:val="00A52631"/>
    <w:rsid w:val="00A52E43"/>
    <w:rsid w:val="00A53130"/>
    <w:rsid w:val="00A54FFE"/>
    <w:rsid w:val="00A55779"/>
    <w:rsid w:val="00A56618"/>
    <w:rsid w:val="00A56D2A"/>
    <w:rsid w:val="00A56F9B"/>
    <w:rsid w:val="00A57D47"/>
    <w:rsid w:val="00A57DC4"/>
    <w:rsid w:val="00A57DC7"/>
    <w:rsid w:val="00A612AA"/>
    <w:rsid w:val="00A61C20"/>
    <w:rsid w:val="00A62853"/>
    <w:rsid w:val="00A62F9D"/>
    <w:rsid w:val="00A64330"/>
    <w:rsid w:val="00A643A5"/>
    <w:rsid w:val="00A6497C"/>
    <w:rsid w:val="00A6513C"/>
    <w:rsid w:val="00A66C64"/>
    <w:rsid w:val="00A6715E"/>
    <w:rsid w:val="00A67753"/>
    <w:rsid w:val="00A709FD"/>
    <w:rsid w:val="00A71B34"/>
    <w:rsid w:val="00A721AE"/>
    <w:rsid w:val="00A73394"/>
    <w:rsid w:val="00A75208"/>
    <w:rsid w:val="00A75BAD"/>
    <w:rsid w:val="00A76555"/>
    <w:rsid w:val="00A7696F"/>
    <w:rsid w:val="00A76D3B"/>
    <w:rsid w:val="00A7763B"/>
    <w:rsid w:val="00A8017E"/>
    <w:rsid w:val="00A80606"/>
    <w:rsid w:val="00A823C8"/>
    <w:rsid w:val="00A828D5"/>
    <w:rsid w:val="00A83661"/>
    <w:rsid w:val="00A83D3F"/>
    <w:rsid w:val="00A85034"/>
    <w:rsid w:val="00A85555"/>
    <w:rsid w:val="00A855BA"/>
    <w:rsid w:val="00A85CE6"/>
    <w:rsid w:val="00A85EF1"/>
    <w:rsid w:val="00A86F7A"/>
    <w:rsid w:val="00A87938"/>
    <w:rsid w:val="00A87ADA"/>
    <w:rsid w:val="00A9020E"/>
    <w:rsid w:val="00A9047D"/>
    <w:rsid w:val="00A90919"/>
    <w:rsid w:val="00A91296"/>
    <w:rsid w:val="00A91934"/>
    <w:rsid w:val="00A91A27"/>
    <w:rsid w:val="00A91A78"/>
    <w:rsid w:val="00A921EC"/>
    <w:rsid w:val="00A92376"/>
    <w:rsid w:val="00A92793"/>
    <w:rsid w:val="00A928BB"/>
    <w:rsid w:val="00A92A1D"/>
    <w:rsid w:val="00A93EA0"/>
    <w:rsid w:val="00A944C6"/>
    <w:rsid w:val="00A94DDE"/>
    <w:rsid w:val="00A96DAE"/>
    <w:rsid w:val="00A96F16"/>
    <w:rsid w:val="00A96FE2"/>
    <w:rsid w:val="00A976DB"/>
    <w:rsid w:val="00A97D43"/>
    <w:rsid w:val="00A97F15"/>
    <w:rsid w:val="00A97F3F"/>
    <w:rsid w:val="00AA0487"/>
    <w:rsid w:val="00AA12E8"/>
    <w:rsid w:val="00AA1341"/>
    <w:rsid w:val="00AA22B3"/>
    <w:rsid w:val="00AA2BFF"/>
    <w:rsid w:val="00AA2E3B"/>
    <w:rsid w:val="00AA3648"/>
    <w:rsid w:val="00AA39C7"/>
    <w:rsid w:val="00AA3E14"/>
    <w:rsid w:val="00AA3F0C"/>
    <w:rsid w:val="00AA5662"/>
    <w:rsid w:val="00AA59B0"/>
    <w:rsid w:val="00AA6AC5"/>
    <w:rsid w:val="00AA722F"/>
    <w:rsid w:val="00AA74BA"/>
    <w:rsid w:val="00AA7AA5"/>
    <w:rsid w:val="00AA7F1C"/>
    <w:rsid w:val="00AB031F"/>
    <w:rsid w:val="00AB09AA"/>
    <w:rsid w:val="00AB1072"/>
    <w:rsid w:val="00AB11A3"/>
    <w:rsid w:val="00AB1880"/>
    <w:rsid w:val="00AB1EEF"/>
    <w:rsid w:val="00AB26C8"/>
    <w:rsid w:val="00AB3713"/>
    <w:rsid w:val="00AB3C64"/>
    <w:rsid w:val="00AB4AE0"/>
    <w:rsid w:val="00AB4BB7"/>
    <w:rsid w:val="00AB5C37"/>
    <w:rsid w:val="00AB5CDD"/>
    <w:rsid w:val="00AB5CEF"/>
    <w:rsid w:val="00AC0537"/>
    <w:rsid w:val="00AC068B"/>
    <w:rsid w:val="00AC0A7B"/>
    <w:rsid w:val="00AC13B5"/>
    <w:rsid w:val="00AC20E5"/>
    <w:rsid w:val="00AC21AF"/>
    <w:rsid w:val="00AC2494"/>
    <w:rsid w:val="00AC2651"/>
    <w:rsid w:val="00AC3F7E"/>
    <w:rsid w:val="00AC4FD3"/>
    <w:rsid w:val="00AC56A7"/>
    <w:rsid w:val="00AC6ECE"/>
    <w:rsid w:val="00AC7AC4"/>
    <w:rsid w:val="00AD0452"/>
    <w:rsid w:val="00AD07B9"/>
    <w:rsid w:val="00AD0A73"/>
    <w:rsid w:val="00AD1B97"/>
    <w:rsid w:val="00AD1CFE"/>
    <w:rsid w:val="00AD2392"/>
    <w:rsid w:val="00AD248E"/>
    <w:rsid w:val="00AD2883"/>
    <w:rsid w:val="00AD29C1"/>
    <w:rsid w:val="00AD2AE5"/>
    <w:rsid w:val="00AD3046"/>
    <w:rsid w:val="00AD3664"/>
    <w:rsid w:val="00AD3C75"/>
    <w:rsid w:val="00AD40E5"/>
    <w:rsid w:val="00AD4978"/>
    <w:rsid w:val="00AD49A5"/>
    <w:rsid w:val="00AD4EE6"/>
    <w:rsid w:val="00AD58D1"/>
    <w:rsid w:val="00AD5BC2"/>
    <w:rsid w:val="00AD5F48"/>
    <w:rsid w:val="00AD6F25"/>
    <w:rsid w:val="00AE06F2"/>
    <w:rsid w:val="00AE0AE1"/>
    <w:rsid w:val="00AE1AE7"/>
    <w:rsid w:val="00AE1CF8"/>
    <w:rsid w:val="00AE2652"/>
    <w:rsid w:val="00AE39BA"/>
    <w:rsid w:val="00AE415C"/>
    <w:rsid w:val="00AE4B34"/>
    <w:rsid w:val="00AE4E1A"/>
    <w:rsid w:val="00AE4E64"/>
    <w:rsid w:val="00AE507C"/>
    <w:rsid w:val="00AE5177"/>
    <w:rsid w:val="00AE5973"/>
    <w:rsid w:val="00AE5C35"/>
    <w:rsid w:val="00AE5E72"/>
    <w:rsid w:val="00AE66DA"/>
    <w:rsid w:val="00AE67CD"/>
    <w:rsid w:val="00AE6A80"/>
    <w:rsid w:val="00AE7574"/>
    <w:rsid w:val="00AE78CA"/>
    <w:rsid w:val="00AF0039"/>
    <w:rsid w:val="00AF00E5"/>
    <w:rsid w:val="00AF012B"/>
    <w:rsid w:val="00AF0984"/>
    <w:rsid w:val="00AF1024"/>
    <w:rsid w:val="00AF29C7"/>
    <w:rsid w:val="00AF2A48"/>
    <w:rsid w:val="00AF2B1D"/>
    <w:rsid w:val="00AF30BD"/>
    <w:rsid w:val="00AF30D5"/>
    <w:rsid w:val="00AF3C64"/>
    <w:rsid w:val="00AF3CCF"/>
    <w:rsid w:val="00AF4522"/>
    <w:rsid w:val="00AF5167"/>
    <w:rsid w:val="00AF534E"/>
    <w:rsid w:val="00AF56A7"/>
    <w:rsid w:val="00AF5925"/>
    <w:rsid w:val="00AF65BC"/>
    <w:rsid w:val="00AF67D7"/>
    <w:rsid w:val="00AF77E3"/>
    <w:rsid w:val="00B0032B"/>
    <w:rsid w:val="00B0032D"/>
    <w:rsid w:val="00B00F71"/>
    <w:rsid w:val="00B01BDC"/>
    <w:rsid w:val="00B01EDB"/>
    <w:rsid w:val="00B02114"/>
    <w:rsid w:val="00B02353"/>
    <w:rsid w:val="00B02546"/>
    <w:rsid w:val="00B02709"/>
    <w:rsid w:val="00B0585B"/>
    <w:rsid w:val="00B05A83"/>
    <w:rsid w:val="00B07517"/>
    <w:rsid w:val="00B10241"/>
    <w:rsid w:val="00B1024E"/>
    <w:rsid w:val="00B10500"/>
    <w:rsid w:val="00B11316"/>
    <w:rsid w:val="00B1158B"/>
    <w:rsid w:val="00B1188B"/>
    <w:rsid w:val="00B11E18"/>
    <w:rsid w:val="00B126BF"/>
    <w:rsid w:val="00B126F3"/>
    <w:rsid w:val="00B12D6C"/>
    <w:rsid w:val="00B13EE7"/>
    <w:rsid w:val="00B1413D"/>
    <w:rsid w:val="00B1438B"/>
    <w:rsid w:val="00B14FDB"/>
    <w:rsid w:val="00B154A3"/>
    <w:rsid w:val="00B16429"/>
    <w:rsid w:val="00B16EAE"/>
    <w:rsid w:val="00B1737F"/>
    <w:rsid w:val="00B17551"/>
    <w:rsid w:val="00B206FD"/>
    <w:rsid w:val="00B20D15"/>
    <w:rsid w:val="00B20D2B"/>
    <w:rsid w:val="00B2146D"/>
    <w:rsid w:val="00B21C46"/>
    <w:rsid w:val="00B221C9"/>
    <w:rsid w:val="00B223D5"/>
    <w:rsid w:val="00B22718"/>
    <w:rsid w:val="00B22AF8"/>
    <w:rsid w:val="00B22C29"/>
    <w:rsid w:val="00B23731"/>
    <w:rsid w:val="00B23A6E"/>
    <w:rsid w:val="00B23DB8"/>
    <w:rsid w:val="00B253DD"/>
    <w:rsid w:val="00B25F12"/>
    <w:rsid w:val="00B261E7"/>
    <w:rsid w:val="00B264CB"/>
    <w:rsid w:val="00B265D1"/>
    <w:rsid w:val="00B26897"/>
    <w:rsid w:val="00B274BB"/>
    <w:rsid w:val="00B274E6"/>
    <w:rsid w:val="00B2754E"/>
    <w:rsid w:val="00B27A0E"/>
    <w:rsid w:val="00B27CC1"/>
    <w:rsid w:val="00B31DA0"/>
    <w:rsid w:val="00B31F21"/>
    <w:rsid w:val="00B32364"/>
    <w:rsid w:val="00B32398"/>
    <w:rsid w:val="00B32558"/>
    <w:rsid w:val="00B32A3F"/>
    <w:rsid w:val="00B3337B"/>
    <w:rsid w:val="00B33CB7"/>
    <w:rsid w:val="00B34A89"/>
    <w:rsid w:val="00B34C3A"/>
    <w:rsid w:val="00B353B2"/>
    <w:rsid w:val="00B3581B"/>
    <w:rsid w:val="00B375FA"/>
    <w:rsid w:val="00B37FE3"/>
    <w:rsid w:val="00B417E5"/>
    <w:rsid w:val="00B41F39"/>
    <w:rsid w:val="00B42A40"/>
    <w:rsid w:val="00B42EDB"/>
    <w:rsid w:val="00B435D6"/>
    <w:rsid w:val="00B4460B"/>
    <w:rsid w:val="00B44D15"/>
    <w:rsid w:val="00B45908"/>
    <w:rsid w:val="00B45F4B"/>
    <w:rsid w:val="00B46988"/>
    <w:rsid w:val="00B46F13"/>
    <w:rsid w:val="00B47435"/>
    <w:rsid w:val="00B4774B"/>
    <w:rsid w:val="00B505CE"/>
    <w:rsid w:val="00B506E2"/>
    <w:rsid w:val="00B507FF"/>
    <w:rsid w:val="00B513A5"/>
    <w:rsid w:val="00B517F4"/>
    <w:rsid w:val="00B51995"/>
    <w:rsid w:val="00B51AE7"/>
    <w:rsid w:val="00B52B0A"/>
    <w:rsid w:val="00B536E9"/>
    <w:rsid w:val="00B53762"/>
    <w:rsid w:val="00B53A6F"/>
    <w:rsid w:val="00B54478"/>
    <w:rsid w:val="00B54B9E"/>
    <w:rsid w:val="00B5524D"/>
    <w:rsid w:val="00B55453"/>
    <w:rsid w:val="00B55B45"/>
    <w:rsid w:val="00B55BB1"/>
    <w:rsid w:val="00B5734A"/>
    <w:rsid w:val="00B57E08"/>
    <w:rsid w:val="00B6066F"/>
    <w:rsid w:val="00B60774"/>
    <w:rsid w:val="00B616E7"/>
    <w:rsid w:val="00B62F32"/>
    <w:rsid w:val="00B63937"/>
    <w:rsid w:val="00B639A9"/>
    <w:rsid w:val="00B63F77"/>
    <w:rsid w:val="00B64096"/>
    <w:rsid w:val="00B6511E"/>
    <w:rsid w:val="00B65642"/>
    <w:rsid w:val="00B6567D"/>
    <w:rsid w:val="00B65E49"/>
    <w:rsid w:val="00B65EB7"/>
    <w:rsid w:val="00B667CA"/>
    <w:rsid w:val="00B67169"/>
    <w:rsid w:val="00B7124A"/>
    <w:rsid w:val="00B71BD7"/>
    <w:rsid w:val="00B7245F"/>
    <w:rsid w:val="00B72622"/>
    <w:rsid w:val="00B73891"/>
    <w:rsid w:val="00B7401F"/>
    <w:rsid w:val="00B746DB"/>
    <w:rsid w:val="00B747C2"/>
    <w:rsid w:val="00B748C2"/>
    <w:rsid w:val="00B755AF"/>
    <w:rsid w:val="00B755EC"/>
    <w:rsid w:val="00B75922"/>
    <w:rsid w:val="00B75947"/>
    <w:rsid w:val="00B75BED"/>
    <w:rsid w:val="00B76E45"/>
    <w:rsid w:val="00B76E48"/>
    <w:rsid w:val="00B7772A"/>
    <w:rsid w:val="00B77AAB"/>
    <w:rsid w:val="00B77EF2"/>
    <w:rsid w:val="00B8074C"/>
    <w:rsid w:val="00B80875"/>
    <w:rsid w:val="00B808ED"/>
    <w:rsid w:val="00B82D46"/>
    <w:rsid w:val="00B839F2"/>
    <w:rsid w:val="00B84030"/>
    <w:rsid w:val="00B8412F"/>
    <w:rsid w:val="00B8438D"/>
    <w:rsid w:val="00B84988"/>
    <w:rsid w:val="00B85598"/>
    <w:rsid w:val="00B85AEC"/>
    <w:rsid w:val="00B8624E"/>
    <w:rsid w:val="00B86698"/>
    <w:rsid w:val="00B86B82"/>
    <w:rsid w:val="00B86D66"/>
    <w:rsid w:val="00B87C1E"/>
    <w:rsid w:val="00B904B8"/>
    <w:rsid w:val="00B90505"/>
    <w:rsid w:val="00B906EB"/>
    <w:rsid w:val="00B90D8B"/>
    <w:rsid w:val="00B90DD7"/>
    <w:rsid w:val="00B90DDC"/>
    <w:rsid w:val="00B9189C"/>
    <w:rsid w:val="00B91A55"/>
    <w:rsid w:val="00B922C3"/>
    <w:rsid w:val="00B92D4D"/>
    <w:rsid w:val="00B9325F"/>
    <w:rsid w:val="00B936C6"/>
    <w:rsid w:val="00B937B1"/>
    <w:rsid w:val="00B93E6A"/>
    <w:rsid w:val="00B93EC5"/>
    <w:rsid w:val="00B9452B"/>
    <w:rsid w:val="00B945D1"/>
    <w:rsid w:val="00B95849"/>
    <w:rsid w:val="00B95BE1"/>
    <w:rsid w:val="00B95F42"/>
    <w:rsid w:val="00B9737B"/>
    <w:rsid w:val="00BA0F3D"/>
    <w:rsid w:val="00BA11CC"/>
    <w:rsid w:val="00BA1C3F"/>
    <w:rsid w:val="00BA1CD5"/>
    <w:rsid w:val="00BA2639"/>
    <w:rsid w:val="00BA2DA8"/>
    <w:rsid w:val="00BA3A35"/>
    <w:rsid w:val="00BA3C8A"/>
    <w:rsid w:val="00BA3CC0"/>
    <w:rsid w:val="00BA54DF"/>
    <w:rsid w:val="00BA600A"/>
    <w:rsid w:val="00BA6427"/>
    <w:rsid w:val="00BA7089"/>
    <w:rsid w:val="00BA72D8"/>
    <w:rsid w:val="00BA7357"/>
    <w:rsid w:val="00BB007B"/>
    <w:rsid w:val="00BB095C"/>
    <w:rsid w:val="00BB0A2C"/>
    <w:rsid w:val="00BB0E95"/>
    <w:rsid w:val="00BB1009"/>
    <w:rsid w:val="00BB13DD"/>
    <w:rsid w:val="00BB23F4"/>
    <w:rsid w:val="00BB254F"/>
    <w:rsid w:val="00BB4303"/>
    <w:rsid w:val="00BB4610"/>
    <w:rsid w:val="00BB4F8D"/>
    <w:rsid w:val="00BB5A40"/>
    <w:rsid w:val="00BB5FAA"/>
    <w:rsid w:val="00BB626B"/>
    <w:rsid w:val="00BB62F0"/>
    <w:rsid w:val="00BB6A81"/>
    <w:rsid w:val="00BB70AF"/>
    <w:rsid w:val="00BB7547"/>
    <w:rsid w:val="00BC03E9"/>
    <w:rsid w:val="00BC16B7"/>
    <w:rsid w:val="00BC194B"/>
    <w:rsid w:val="00BC2006"/>
    <w:rsid w:val="00BC23A2"/>
    <w:rsid w:val="00BC25D1"/>
    <w:rsid w:val="00BC303C"/>
    <w:rsid w:val="00BC3331"/>
    <w:rsid w:val="00BC3900"/>
    <w:rsid w:val="00BC3D09"/>
    <w:rsid w:val="00BC46B4"/>
    <w:rsid w:val="00BC47C9"/>
    <w:rsid w:val="00BC4818"/>
    <w:rsid w:val="00BC548A"/>
    <w:rsid w:val="00BC5591"/>
    <w:rsid w:val="00BC6BE6"/>
    <w:rsid w:val="00BC6E99"/>
    <w:rsid w:val="00BC7937"/>
    <w:rsid w:val="00BC7A97"/>
    <w:rsid w:val="00BC7B7A"/>
    <w:rsid w:val="00BD06B9"/>
    <w:rsid w:val="00BD075D"/>
    <w:rsid w:val="00BD0ABA"/>
    <w:rsid w:val="00BD0B66"/>
    <w:rsid w:val="00BD1623"/>
    <w:rsid w:val="00BD1B74"/>
    <w:rsid w:val="00BD2044"/>
    <w:rsid w:val="00BD2619"/>
    <w:rsid w:val="00BD27F1"/>
    <w:rsid w:val="00BD2E3F"/>
    <w:rsid w:val="00BD34B8"/>
    <w:rsid w:val="00BD36F3"/>
    <w:rsid w:val="00BD37FF"/>
    <w:rsid w:val="00BD3839"/>
    <w:rsid w:val="00BD3BFE"/>
    <w:rsid w:val="00BD4202"/>
    <w:rsid w:val="00BD4296"/>
    <w:rsid w:val="00BD57F2"/>
    <w:rsid w:val="00BD5B84"/>
    <w:rsid w:val="00BD5CDE"/>
    <w:rsid w:val="00BD5F03"/>
    <w:rsid w:val="00BD664D"/>
    <w:rsid w:val="00BD7BFE"/>
    <w:rsid w:val="00BD7D24"/>
    <w:rsid w:val="00BE0382"/>
    <w:rsid w:val="00BE07F5"/>
    <w:rsid w:val="00BE092C"/>
    <w:rsid w:val="00BE0961"/>
    <w:rsid w:val="00BE0F90"/>
    <w:rsid w:val="00BE1429"/>
    <w:rsid w:val="00BE19A9"/>
    <w:rsid w:val="00BE1E55"/>
    <w:rsid w:val="00BE2DE4"/>
    <w:rsid w:val="00BE2F62"/>
    <w:rsid w:val="00BE3895"/>
    <w:rsid w:val="00BE3CDC"/>
    <w:rsid w:val="00BE431D"/>
    <w:rsid w:val="00BE45B8"/>
    <w:rsid w:val="00BE5756"/>
    <w:rsid w:val="00BE5B4C"/>
    <w:rsid w:val="00BE5C25"/>
    <w:rsid w:val="00BE6407"/>
    <w:rsid w:val="00BE6A2D"/>
    <w:rsid w:val="00BE6CCB"/>
    <w:rsid w:val="00BF0FC5"/>
    <w:rsid w:val="00BF20F0"/>
    <w:rsid w:val="00BF2717"/>
    <w:rsid w:val="00BF2F87"/>
    <w:rsid w:val="00BF323B"/>
    <w:rsid w:val="00BF3434"/>
    <w:rsid w:val="00BF3557"/>
    <w:rsid w:val="00BF3A41"/>
    <w:rsid w:val="00BF472C"/>
    <w:rsid w:val="00BF47FF"/>
    <w:rsid w:val="00BF5161"/>
    <w:rsid w:val="00BF5343"/>
    <w:rsid w:val="00BF5898"/>
    <w:rsid w:val="00BF718A"/>
    <w:rsid w:val="00C005FB"/>
    <w:rsid w:val="00C01508"/>
    <w:rsid w:val="00C01DA7"/>
    <w:rsid w:val="00C022C0"/>
    <w:rsid w:val="00C02381"/>
    <w:rsid w:val="00C02538"/>
    <w:rsid w:val="00C027FA"/>
    <w:rsid w:val="00C02A74"/>
    <w:rsid w:val="00C03557"/>
    <w:rsid w:val="00C037B9"/>
    <w:rsid w:val="00C03C46"/>
    <w:rsid w:val="00C03E35"/>
    <w:rsid w:val="00C048C3"/>
    <w:rsid w:val="00C051F1"/>
    <w:rsid w:val="00C05596"/>
    <w:rsid w:val="00C055CC"/>
    <w:rsid w:val="00C05914"/>
    <w:rsid w:val="00C059F5"/>
    <w:rsid w:val="00C06492"/>
    <w:rsid w:val="00C06627"/>
    <w:rsid w:val="00C06E44"/>
    <w:rsid w:val="00C07542"/>
    <w:rsid w:val="00C077E9"/>
    <w:rsid w:val="00C07ADE"/>
    <w:rsid w:val="00C101EF"/>
    <w:rsid w:val="00C10717"/>
    <w:rsid w:val="00C10BA9"/>
    <w:rsid w:val="00C10CB8"/>
    <w:rsid w:val="00C120D8"/>
    <w:rsid w:val="00C125F1"/>
    <w:rsid w:val="00C12CBA"/>
    <w:rsid w:val="00C135B4"/>
    <w:rsid w:val="00C13679"/>
    <w:rsid w:val="00C139ED"/>
    <w:rsid w:val="00C14B6F"/>
    <w:rsid w:val="00C152C1"/>
    <w:rsid w:val="00C16024"/>
    <w:rsid w:val="00C1726C"/>
    <w:rsid w:val="00C175D9"/>
    <w:rsid w:val="00C179B8"/>
    <w:rsid w:val="00C17B4C"/>
    <w:rsid w:val="00C204FC"/>
    <w:rsid w:val="00C2057E"/>
    <w:rsid w:val="00C2084B"/>
    <w:rsid w:val="00C2138A"/>
    <w:rsid w:val="00C21462"/>
    <w:rsid w:val="00C21A9F"/>
    <w:rsid w:val="00C21BF4"/>
    <w:rsid w:val="00C22461"/>
    <w:rsid w:val="00C226C1"/>
    <w:rsid w:val="00C22C36"/>
    <w:rsid w:val="00C230AF"/>
    <w:rsid w:val="00C2338C"/>
    <w:rsid w:val="00C234C1"/>
    <w:rsid w:val="00C23A75"/>
    <w:rsid w:val="00C24B6C"/>
    <w:rsid w:val="00C25019"/>
    <w:rsid w:val="00C26D55"/>
    <w:rsid w:val="00C26D72"/>
    <w:rsid w:val="00C2700B"/>
    <w:rsid w:val="00C276A3"/>
    <w:rsid w:val="00C27D6E"/>
    <w:rsid w:val="00C30E18"/>
    <w:rsid w:val="00C30E85"/>
    <w:rsid w:val="00C3108F"/>
    <w:rsid w:val="00C311E0"/>
    <w:rsid w:val="00C317FB"/>
    <w:rsid w:val="00C32BEA"/>
    <w:rsid w:val="00C32D95"/>
    <w:rsid w:val="00C33ABE"/>
    <w:rsid w:val="00C33B3B"/>
    <w:rsid w:val="00C33D28"/>
    <w:rsid w:val="00C34052"/>
    <w:rsid w:val="00C34723"/>
    <w:rsid w:val="00C3547A"/>
    <w:rsid w:val="00C358AA"/>
    <w:rsid w:val="00C35B4F"/>
    <w:rsid w:val="00C36BF3"/>
    <w:rsid w:val="00C36F77"/>
    <w:rsid w:val="00C37013"/>
    <w:rsid w:val="00C3732B"/>
    <w:rsid w:val="00C3738F"/>
    <w:rsid w:val="00C3759D"/>
    <w:rsid w:val="00C40016"/>
    <w:rsid w:val="00C4014C"/>
    <w:rsid w:val="00C413C0"/>
    <w:rsid w:val="00C41400"/>
    <w:rsid w:val="00C415B2"/>
    <w:rsid w:val="00C41695"/>
    <w:rsid w:val="00C41C9F"/>
    <w:rsid w:val="00C41F9C"/>
    <w:rsid w:val="00C42B2C"/>
    <w:rsid w:val="00C42EAC"/>
    <w:rsid w:val="00C43B4E"/>
    <w:rsid w:val="00C43D02"/>
    <w:rsid w:val="00C44671"/>
    <w:rsid w:val="00C44F09"/>
    <w:rsid w:val="00C4587D"/>
    <w:rsid w:val="00C45BA8"/>
    <w:rsid w:val="00C46477"/>
    <w:rsid w:val="00C46621"/>
    <w:rsid w:val="00C46CDB"/>
    <w:rsid w:val="00C46FA3"/>
    <w:rsid w:val="00C47AAB"/>
    <w:rsid w:val="00C50020"/>
    <w:rsid w:val="00C500FB"/>
    <w:rsid w:val="00C50179"/>
    <w:rsid w:val="00C50590"/>
    <w:rsid w:val="00C509EE"/>
    <w:rsid w:val="00C51269"/>
    <w:rsid w:val="00C5147F"/>
    <w:rsid w:val="00C518DC"/>
    <w:rsid w:val="00C51A07"/>
    <w:rsid w:val="00C51AF3"/>
    <w:rsid w:val="00C5200F"/>
    <w:rsid w:val="00C522FE"/>
    <w:rsid w:val="00C523EF"/>
    <w:rsid w:val="00C5254B"/>
    <w:rsid w:val="00C525B0"/>
    <w:rsid w:val="00C52621"/>
    <w:rsid w:val="00C52925"/>
    <w:rsid w:val="00C52E88"/>
    <w:rsid w:val="00C5383E"/>
    <w:rsid w:val="00C538A7"/>
    <w:rsid w:val="00C53CCC"/>
    <w:rsid w:val="00C53E85"/>
    <w:rsid w:val="00C5404C"/>
    <w:rsid w:val="00C54A42"/>
    <w:rsid w:val="00C54AE0"/>
    <w:rsid w:val="00C54C6F"/>
    <w:rsid w:val="00C554B6"/>
    <w:rsid w:val="00C555DB"/>
    <w:rsid w:val="00C55623"/>
    <w:rsid w:val="00C55AA1"/>
    <w:rsid w:val="00C5609C"/>
    <w:rsid w:val="00C56413"/>
    <w:rsid w:val="00C56744"/>
    <w:rsid w:val="00C567D5"/>
    <w:rsid w:val="00C568AB"/>
    <w:rsid w:val="00C5699D"/>
    <w:rsid w:val="00C56F9A"/>
    <w:rsid w:val="00C57183"/>
    <w:rsid w:val="00C57525"/>
    <w:rsid w:val="00C57BDA"/>
    <w:rsid w:val="00C60295"/>
    <w:rsid w:val="00C603BE"/>
    <w:rsid w:val="00C60B0B"/>
    <w:rsid w:val="00C60C0A"/>
    <w:rsid w:val="00C60FA1"/>
    <w:rsid w:val="00C6114D"/>
    <w:rsid w:val="00C61793"/>
    <w:rsid w:val="00C61E65"/>
    <w:rsid w:val="00C61F23"/>
    <w:rsid w:val="00C61FB4"/>
    <w:rsid w:val="00C62D11"/>
    <w:rsid w:val="00C6338E"/>
    <w:rsid w:val="00C6348B"/>
    <w:rsid w:val="00C636A6"/>
    <w:rsid w:val="00C637AB"/>
    <w:rsid w:val="00C63EAD"/>
    <w:rsid w:val="00C64E6E"/>
    <w:rsid w:val="00C6590B"/>
    <w:rsid w:val="00C65B00"/>
    <w:rsid w:val="00C65BE9"/>
    <w:rsid w:val="00C65BF5"/>
    <w:rsid w:val="00C66034"/>
    <w:rsid w:val="00C6639F"/>
    <w:rsid w:val="00C666DB"/>
    <w:rsid w:val="00C66D5F"/>
    <w:rsid w:val="00C676BC"/>
    <w:rsid w:val="00C67BF5"/>
    <w:rsid w:val="00C703DA"/>
    <w:rsid w:val="00C705EE"/>
    <w:rsid w:val="00C70C46"/>
    <w:rsid w:val="00C71B3E"/>
    <w:rsid w:val="00C71E2E"/>
    <w:rsid w:val="00C71EE0"/>
    <w:rsid w:val="00C71EE9"/>
    <w:rsid w:val="00C72036"/>
    <w:rsid w:val="00C7220D"/>
    <w:rsid w:val="00C7254B"/>
    <w:rsid w:val="00C72D6E"/>
    <w:rsid w:val="00C733EA"/>
    <w:rsid w:val="00C73492"/>
    <w:rsid w:val="00C73CB4"/>
    <w:rsid w:val="00C745CB"/>
    <w:rsid w:val="00C74928"/>
    <w:rsid w:val="00C74D26"/>
    <w:rsid w:val="00C751EC"/>
    <w:rsid w:val="00C764E9"/>
    <w:rsid w:val="00C7665E"/>
    <w:rsid w:val="00C76E57"/>
    <w:rsid w:val="00C76FED"/>
    <w:rsid w:val="00C778C3"/>
    <w:rsid w:val="00C77D77"/>
    <w:rsid w:val="00C80BC5"/>
    <w:rsid w:val="00C8120E"/>
    <w:rsid w:val="00C81300"/>
    <w:rsid w:val="00C81CCE"/>
    <w:rsid w:val="00C81CFF"/>
    <w:rsid w:val="00C82B92"/>
    <w:rsid w:val="00C830A0"/>
    <w:rsid w:val="00C831AA"/>
    <w:rsid w:val="00C83332"/>
    <w:rsid w:val="00C84339"/>
    <w:rsid w:val="00C846EB"/>
    <w:rsid w:val="00C8475E"/>
    <w:rsid w:val="00C84C4C"/>
    <w:rsid w:val="00C84CD1"/>
    <w:rsid w:val="00C85863"/>
    <w:rsid w:val="00C860C7"/>
    <w:rsid w:val="00C8632C"/>
    <w:rsid w:val="00C8662C"/>
    <w:rsid w:val="00C867DE"/>
    <w:rsid w:val="00C86AD7"/>
    <w:rsid w:val="00C8792D"/>
    <w:rsid w:val="00C90027"/>
    <w:rsid w:val="00C9009C"/>
    <w:rsid w:val="00C90D64"/>
    <w:rsid w:val="00C9192F"/>
    <w:rsid w:val="00C9243A"/>
    <w:rsid w:val="00C9277D"/>
    <w:rsid w:val="00C92D34"/>
    <w:rsid w:val="00C933C1"/>
    <w:rsid w:val="00C93D8E"/>
    <w:rsid w:val="00C93FB3"/>
    <w:rsid w:val="00C94379"/>
    <w:rsid w:val="00C94B54"/>
    <w:rsid w:val="00C94C63"/>
    <w:rsid w:val="00C94CD1"/>
    <w:rsid w:val="00C94D5E"/>
    <w:rsid w:val="00C952B8"/>
    <w:rsid w:val="00C959A7"/>
    <w:rsid w:val="00C95F7D"/>
    <w:rsid w:val="00C96286"/>
    <w:rsid w:val="00C96507"/>
    <w:rsid w:val="00C96A82"/>
    <w:rsid w:val="00C9714A"/>
    <w:rsid w:val="00C97576"/>
    <w:rsid w:val="00C97653"/>
    <w:rsid w:val="00C97BA6"/>
    <w:rsid w:val="00CA0081"/>
    <w:rsid w:val="00CA0161"/>
    <w:rsid w:val="00CA0AA9"/>
    <w:rsid w:val="00CA16EC"/>
    <w:rsid w:val="00CA17E9"/>
    <w:rsid w:val="00CA1C67"/>
    <w:rsid w:val="00CA20B6"/>
    <w:rsid w:val="00CA28B4"/>
    <w:rsid w:val="00CA3025"/>
    <w:rsid w:val="00CA3DA4"/>
    <w:rsid w:val="00CA4E0E"/>
    <w:rsid w:val="00CA4E52"/>
    <w:rsid w:val="00CA53E9"/>
    <w:rsid w:val="00CA5AF0"/>
    <w:rsid w:val="00CA5CAE"/>
    <w:rsid w:val="00CA5F08"/>
    <w:rsid w:val="00CA5FB4"/>
    <w:rsid w:val="00CA6ABB"/>
    <w:rsid w:val="00CA6B34"/>
    <w:rsid w:val="00CA71C7"/>
    <w:rsid w:val="00CA789A"/>
    <w:rsid w:val="00CA7A49"/>
    <w:rsid w:val="00CB01B7"/>
    <w:rsid w:val="00CB13E4"/>
    <w:rsid w:val="00CB144F"/>
    <w:rsid w:val="00CB1A5E"/>
    <w:rsid w:val="00CB1DA8"/>
    <w:rsid w:val="00CB1FD8"/>
    <w:rsid w:val="00CB24CB"/>
    <w:rsid w:val="00CB2BEF"/>
    <w:rsid w:val="00CB301D"/>
    <w:rsid w:val="00CB374E"/>
    <w:rsid w:val="00CB3859"/>
    <w:rsid w:val="00CB5085"/>
    <w:rsid w:val="00CB536D"/>
    <w:rsid w:val="00CB574A"/>
    <w:rsid w:val="00CB57D5"/>
    <w:rsid w:val="00CB6EC9"/>
    <w:rsid w:val="00CC01E5"/>
    <w:rsid w:val="00CC0558"/>
    <w:rsid w:val="00CC0B54"/>
    <w:rsid w:val="00CC12A1"/>
    <w:rsid w:val="00CC26BC"/>
    <w:rsid w:val="00CC2DB1"/>
    <w:rsid w:val="00CC33F6"/>
    <w:rsid w:val="00CC3803"/>
    <w:rsid w:val="00CC388F"/>
    <w:rsid w:val="00CC38CB"/>
    <w:rsid w:val="00CC43C2"/>
    <w:rsid w:val="00CC45C9"/>
    <w:rsid w:val="00CC49C3"/>
    <w:rsid w:val="00CC4EB7"/>
    <w:rsid w:val="00CC54EF"/>
    <w:rsid w:val="00CC58EE"/>
    <w:rsid w:val="00CC5C68"/>
    <w:rsid w:val="00CC6022"/>
    <w:rsid w:val="00CC6274"/>
    <w:rsid w:val="00CC64D6"/>
    <w:rsid w:val="00CC6595"/>
    <w:rsid w:val="00CC7D3D"/>
    <w:rsid w:val="00CD0D00"/>
    <w:rsid w:val="00CD1161"/>
    <w:rsid w:val="00CD15EE"/>
    <w:rsid w:val="00CD1E5A"/>
    <w:rsid w:val="00CD1EAA"/>
    <w:rsid w:val="00CD21C3"/>
    <w:rsid w:val="00CD2E7A"/>
    <w:rsid w:val="00CD3F5A"/>
    <w:rsid w:val="00CD4174"/>
    <w:rsid w:val="00CD41AD"/>
    <w:rsid w:val="00CD46F4"/>
    <w:rsid w:val="00CD4A40"/>
    <w:rsid w:val="00CD4A7F"/>
    <w:rsid w:val="00CD70FE"/>
    <w:rsid w:val="00CD7802"/>
    <w:rsid w:val="00CD7C24"/>
    <w:rsid w:val="00CE0194"/>
    <w:rsid w:val="00CE0671"/>
    <w:rsid w:val="00CE0872"/>
    <w:rsid w:val="00CE104C"/>
    <w:rsid w:val="00CE104D"/>
    <w:rsid w:val="00CE1561"/>
    <w:rsid w:val="00CE1A9D"/>
    <w:rsid w:val="00CE2758"/>
    <w:rsid w:val="00CE2A9F"/>
    <w:rsid w:val="00CE2DCF"/>
    <w:rsid w:val="00CE32CB"/>
    <w:rsid w:val="00CE33B0"/>
    <w:rsid w:val="00CE372F"/>
    <w:rsid w:val="00CE3BF9"/>
    <w:rsid w:val="00CE434F"/>
    <w:rsid w:val="00CE4AD5"/>
    <w:rsid w:val="00CE4B75"/>
    <w:rsid w:val="00CE502D"/>
    <w:rsid w:val="00CE5353"/>
    <w:rsid w:val="00CE5546"/>
    <w:rsid w:val="00CE58F4"/>
    <w:rsid w:val="00CE5988"/>
    <w:rsid w:val="00CE6737"/>
    <w:rsid w:val="00CE68E0"/>
    <w:rsid w:val="00CE6982"/>
    <w:rsid w:val="00CE69AA"/>
    <w:rsid w:val="00CE6DD9"/>
    <w:rsid w:val="00CE6EC9"/>
    <w:rsid w:val="00CE7CF9"/>
    <w:rsid w:val="00CE7E08"/>
    <w:rsid w:val="00CE7E24"/>
    <w:rsid w:val="00CF0374"/>
    <w:rsid w:val="00CF084A"/>
    <w:rsid w:val="00CF0A09"/>
    <w:rsid w:val="00CF0D52"/>
    <w:rsid w:val="00CF100C"/>
    <w:rsid w:val="00CF1AE0"/>
    <w:rsid w:val="00CF1CF9"/>
    <w:rsid w:val="00CF3D92"/>
    <w:rsid w:val="00CF44A6"/>
    <w:rsid w:val="00CF4671"/>
    <w:rsid w:val="00CF4731"/>
    <w:rsid w:val="00CF4E7C"/>
    <w:rsid w:val="00CF5B15"/>
    <w:rsid w:val="00CF618B"/>
    <w:rsid w:val="00CF6742"/>
    <w:rsid w:val="00CF6C50"/>
    <w:rsid w:val="00CF6DEF"/>
    <w:rsid w:val="00CF76E1"/>
    <w:rsid w:val="00D000EE"/>
    <w:rsid w:val="00D00357"/>
    <w:rsid w:val="00D00795"/>
    <w:rsid w:val="00D00BBD"/>
    <w:rsid w:val="00D01CD9"/>
    <w:rsid w:val="00D02326"/>
    <w:rsid w:val="00D028C4"/>
    <w:rsid w:val="00D02B08"/>
    <w:rsid w:val="00D033E1"/>
    <w:rsid w:val="00D034F5"/>
    <w:rsid w:val="00D035F7"/>
    <w:rsid w:val="00D040D9"/>
    <w:rsid w:val="00D0425B"/>
    <w:rsid w:val="00D04AC5"/>
    <w:rsid w:val="00D05010"/>
    <w:rsid w:val="00D050A4"/>
    <w:rsid w:val="00D05D11"/>
    <w:rsid w:val="00D07B7A"/>
    <w:rsid w:val="00D10201"/>
    <w:rsid w:val="00D105F1"/>
    <w:rsid w:val="00D10E18"/>
    <w:rsid w:val="00D1175B"/>
    <w:rsid w:val="00D1183F"/>
    <w:rsid w:val="00D11A4E"/>
    <w:rsid w:val="00D11EE8"/>
    <w:rsid w:val="00D11F4E"/>
    <w:rsid w:val="00D1229E"/>
    <w:rsid w:val="00D12A47"/>
    <w:rsid w:val="00D12B01"/>
    <w:rsid w:val="00D12C55"/>
    <w:rsid w:val="00D13288"/>
    <w:rsid w:val="00D134F1"/>
    <w:rsid w:val="00D13E07"/>
    <w:rsid w:val="00D15F4E"/>
    <w:rsid w:val="00D16FFD"/>
    <w:rsid w:val="00D174FE"/>
    <w:rsid w:val="00D17652"/>
    <w:rsid w:val="00D17782"/>
    <w:rsid w:val="00D177FF"/>
    <w:rsid w:val="00D179F1"/>
    <w:rsid w:val="00D17E7B"/>
    <w:rsid w:val="00D20107"/>
    <w:rsid w:val="00D21336"/>
    <w:rsid w:val="00D21E57"/>
    <w:rsid w:val="00D22240"/>
    <w:rsid w:val="00D2270D"/>
    <w:rsid w:val="00D2294F"/>
    <w:rsid w:val="00D22E29"/>
    <w:rsid w:val="00D22E9F"/>
    <w:rsid w:val="00D230B1"/>
    <w:rsid w:val="00D23415"/>
    <w:rsid w:val="00D238C5"/>
    <w:rsid w:val="00D23EF4"/>
    <w:rsid w:val="00D255E8"/>
    <w:rsid w:val="00D25678"/>
    <w:rsid w:val="00D262D6"/>
    <w:rsid w:val="00D264BE"/>
    <w:rsid w:val="00D2656F"/>
    <w:rsid w:val="00D26583"/>
    <w:rsid w:val="00D26997"/>
    <w:rsid w:val="00D26B6F"/>
    <w:rsid w:val="00D26DA9"/>
    <w:rsid w:val="00D26EA0"/>
    <w:rsid w:val="00D275F0"/>
    <w:rsid w:val="00D27974"/>
    <w:rsid w:val="00D304FF"/>
    <w:rsid w:val="00D30B19"/>
    <w:rsid w:val="00D30D1F"/>
    <w:rsid w:val="00D3142C"/>
    <w:rsid w:val="00D3150A"/>
    <w:rsid w:val="00D31761"/>
    <w:rsid w:val="00D319E0"/>
    <w:rsid w:val="00D31AF2"/>
    <w:rsid w:val="00D324AE"/>
    <w:rsid w:val="00D329DE"/>
    <w:rsid w:val="00D32F10"/>
    <w:rsid w:val="00D330D4"/>
    <w:rsid w:val="00D330E3"/>
    <w:rsid w:val="00D33159"/>
    <w:rsid w:val="00D333B3"/>
    <w:rsid w:val="00D33CFA"/>
    <w:rsid w:val="00D33EDA"/>
    <w:rsid w:val="00D34462"/>
    <w:rsid w:val="00D358AC"/>
    <w:rsid w:val="00D35EF9"/>
    <w:rsid w:val="00D37439"/>
    <w:rsid w:val="00D37BEC"/>
    <w:rsid w:val="00D40216"/>
    <w:rsid w:val="00D4051C"/>
    <w:rsid w:val="00D40D62"/>
    <w:rsid w:val="00D414E2"/>
    <w:rsid w:val="00D42875"/>
    <w:rsid w:val="00D4371F"/>
    <w:rsid w:val="00D43967"/>
    <w:rsid w:val="00D43BEA"/>
    <w:rsid w:val="00D43DDC"/>
    <w:rsid w:val="00D44175"/>
    <w:rsid w:val="00D44804"/>
    <w:rsid w:val="00D45943"/>
    <w:rsid w:val="00D464D0"/>
    <w:rsid w:val="00D46E86"/>
    <w:rsid w:val="00D46FC9"/>
    <w:rsid w:val="00D4704B"/>
    <w:rsid w:val="00D4719D"/>
    <w:rsid w:val="00D47BAE"/>
    <w:rsid w:val="00D5007A"/>
    <w:rsid w:val="00D50286"/>
    <w:rsid w:val="00D50BF0"/>
    <w:rsid w:val="00D50C86"/>
    <w:rsid w:val="00D50D87"/>
    <w:rsid w:val="00D50E7D"/>
    <w:rsid w:val="00D50F22"/>
    <w:rsid w:val="00D511F7"/>
    <w:rsid w:val="00D518DB"/>
    <w:rsid w:val="00D51C09"/>
    <w:rsid w:val="00D51D1B"/>
    <w:rsid w:val="00D523BF"/>
    <w:rsid w:val="00D53470"/>
    <w:rsid w:val="00D53BAB"/>
    <w:rsid w:val="00D53BB2"/>
    <w:rsid w:val="00D5408D"/>
    <w:rsid w:val="00D540A7"/>
    <w:rsid w:val="00D541FE"/>
    <w:rsid w:val="00D545E6"/>
    <w:rsid w:val="00D54A11"/>
    <w:rsid w:val="00D55641"/>
    <w:rsid w:val="00D55AD0"/>
    <w:rsid w:val="00D55E58"/>
    <w:rsid w:val="00D561CD"/>
    <w:rsid w:val="00D56495"/>
    <w:rsid w:val="00D56629"/>
    <w:rsid w:val="00D56D16"/>
    <w:rsid w:val="00D613B7"/>
    <w:rsid w:val="00D6164D"/>
    <w:rsid w:val="00D62B14"/>
    <w:rsid w:val="00D62CF9"/>
    <w:rsid w:val="00D62E7C"/>
    <w:rsid w:val="00D62FA1"/>
    <w:rsid w:val="00D630FC"/>
    <w:rsid w:val="00D63902"/>
    <w:rsid w:val="00D64E50"/>
    <w:rsid w:val="00D657AF"/>
    <w:rsid w:val="00D6592D"/>
    <w:rsid w:val="00D65DF1"/>
    <w:rsid w:val="00D65F24"/>
    <w:rsid w:val="00D663B5"/>
    <w:rsid w:val="00D669B9"/>
    <w:rsid w:val="00D66C47"/>
    <w:rsid w:val="00D678A6"/>
    <w:rsid w:val="00D70609"/>
    <w:rsid w:val="00D70BEC"/>
    <w:rsid w:val="00D71077"/>
    <w:rsid w:val="00D728CB"/>
    <w:rsid w:val="00D729A2"/>
    <w:rsid w:val="00D72B8E"/>
    <w:rsid w:val="00D72E98"/>
    <w:rsid w:val="00D73678"/>
    <w:rsid w:val="00D73A15"/>
    <w:rsid w:val="00D73B79"/>
    <w:rsid w:val="00D73F1F"/>
    <w:rsid w:val="00D740BB"/>
    <w:rsid w:val="00D74A7B"/>
    <w:rsid w:val="00D75180"/>
    <w:rsid w:val="00D760BF"/>
    <w:rsid w:val="00D77028"/>
    <w:rsid w:val="00D778E3"/>
    <w:rsid w:val="00D77998"/>
    <w:rsid w:val="00D779C1"/>
    <w:rsid w:val="00D77ADA"/>
    <w:rsid w:val="00D77BDA"/>
    <w:rsid w:val="00D807EE"/>
    <w:rsid w:val="00D80BD1"/>
    <w:rsid w:val="00D80FD2"/>
    <w:rsid w:val="00D8178E"/>
    <w:rsid w:val="00D828E6"/>
    <w:rsid w:val="00D82B47"/>
    <w:rsid w:val="00D82BEB"/>
    <w:rsid w:val="00D83281"/>
    <w:rsid w:val="00D83BF3"/>
    <w:rsid w:val="00D84635"/>
    <w:rsid w:val="00D84810"/>
    <w:rsid w:val="00D84D14"/>
    <w:rsid w:val="00D8513B"/>
    <w:rsid w:val="00D853E0"/>
    <w:rsid w:val="00D85A49"/>
    <w:rsid w:val="00D86826"/>
    <w:rsid w:val="00D8687E"/>
    <w:rsid w:val="00D86904"/>
    <w:rsid w:val="00D86C1E"/>
    <w:rsid w:val="00D873FC"/>
    <w:rsid w:val="00D87C2B"/>
    <w:rsid w:val="00D9047A"/>
    <w:rsid w:val="00D90A43"/>
    <w:rsid w:val="00D90B7D"/>
    <w:rsid w:val="00D9142E"/>
    <w:rsid w:val="00D91A31"/>
    <w:rsid w:val="00D92BA7"/>
    <w:rsid w:val="00D9365C"/>
    <w:rsid w:val="00D94005"/>
    <w:rsid w:val="00D942AE"/>
    <w:rsid w:val="00D9436E"/>
    <w:rsid w:val="00D94986"/>
    <w:rsid w:val="00D95C42"/>
    <w:rsid w:val="00D9653E"/>
    <w:rsid w:val="00D9682D"/>
    <w:rsid w:val="00D968C5"/>
    <w:rsid w:val="00D974AB"/>
    <w:rsid w:val="00DA0106"/>
    <w:rsid w:val="00DA0BB9"/>
    <w:rsid w:val="00DA11ED"/>
    <w:rsid w:val="00DA17BB"/>
    <w:rsid w:val="00DA1851"/>
    <w:rsid w:val="00DA3B10"/>
    <w:rsid w:val="00DA4542"/>
    <w:rsid w:val="00DA4A31"/>
    <w:rsid w:val="00DA5099"/>
    <w:rsid w:val="00DA5940"/>
    <w:rsid w:val="00DA59AA"/>
    <w:rsid w:val="00DA5DC4"/>
    <w:rsid w:val="00DA60F9"/>
    <w:rsid w:val="00DA6957"/>
    <w:rsid w:val="00DA6DB4"/>
    <w:rsid w:val="00DA6E2A"/>
    <w:rsid w:val="00DA72F0"/>
    <w:rsid w:val="00DA732A"/>
    <w:rsid w:val="00DA79A8"/>
    <w:rsid w:val="00DA7A76"/>
    <w:rsid w:val="00DB0D3E"/>
    <w:rsid w:val="00DB1C6D"/>
    <w:rsid w:val="00DB1C99"/>
    <w:rsid w:val="00DB1DA3"/>
    <w:rsid w:val="00DB1DFB"/>
    <w:rsid w:val="00DB2436"/>
    <w:rsid w:val="00DB3808"/>
    <w:rsid w:val="00DB42AB"/>
    <w:rsid w:val="00DB49F8"/>
    <w:rsid w:val="00DB4A1F"/>
    <w:rsid w:val="00DB4E3D"/>
    <w:rsid w:val="00DB4FCE"/>
    <w:rsid w:val="00DB50B2"/>
    <w:rsid w:val="00DB55C4"/>
    <w:rsid w:val="00DB570F"/>
    <w:rsid w:val="00DB5A21"/>
    <w:rsid w:val="00DB6366"/>
    <w:rsid w:val="00DB6C13"/>
    <w:rsid w:val="00DB6C82"/>
    <w:rsid w:val="00DB6CA0"/>
    <w:rsid w:val="00DC01DF"/>
    <w:rsid w:val="00DC0AA0"/>
    <w:rsid w:val="00DC0BBD"/>
    <w:rsid w:val="00DC0F98"/>
    <w:rsid w:val="00DC15E6"/>
    <w:rsid w:val="00DC1F0D"/>
    <w:rsid w:val="00DC2EAE"/>
    <w:rsid w:val="00DC3376"/>
    <w:rsid w:val="00DC357A"/>
    <w:rsid w:val="00DC392F"/>
    <w:rsid w:val="00DC483C"/>
    <w:rsid w:val="00DC4CD3"/>
    <w:rsid w:val="00DC573B"/>
    <w:rsid w:val="00DC5955"/>
    <w:rsid w:val="00DC6966"/>
    <w:rsid w:val="00DC6BD6"/>
    <w:rsid w:val="00DC6E9E"/>
    <w:rsid w:val="00DC71BB"/>
    <w:rsid w:val="00DC73A8"/>
    <w:rsid w:val="00DC7C84"/>
    <w:rsid w:val="00DD045B"/>
    <w:rsid w:val="00DD09CF"/>
    <w:rsid w:val="00DD0BEB"/>
    <w:rsid w:val="00DD0C8A"/>
    <w:rsid w:val="00DD100D"/>
    <w:rsid w:val="00DD15EF"/>
    <w:rsid w:val="00DD1C78"/>
    <w:rsid w:val="00DD207E"/>
    <w:rsid w:val="00DD2820"/>
    <w:rsid w:val="00DD34FA"/>
    <w:rsid w:val="00DD355F"/>
    <w:rsid w:val="00DD39C6"/>
    <w:rsid w:val="00DD3A35"/>
    <w:rsid w:val="00DD3B2D"/>
    <w:rsid w:val="00DD3FA1"/>
    <w:rsid w:val="00DD521E"/>
    <w:rsid w:val="00DD64DF"/>
    <w:rsid w:val="00DD684F"/>
    <w:rsid w:val="00DD6874"/>
    <w:rsid w:val="00DD7806"/>
    <w:rsid w:val="00DD7B69"/>
    <w:rsid w:val="00DD7C58"/>
    <w:rsid w:val="00DE071A"/>
    <w:rsid w:val="00DE07DF"/>
    <w:rsid w:val="00DE117E"/>
    <w:rsid w:val="00DE174D"/>
    <w:rsid w:val="00DE291A"/>
    <w:rsid w:val="00DE29DC"/>
    <w:rsid w:val="00DE2E6B"/>
    <w:rsid w:val="00DE322D"/>
    <w:rsid w:val="00DE3790"/>
    <w:rsid w:val="00DE3D65"/>
    <w:rsid w:val="00DE4958"/>
    <w:rsid w:val="00DE5664"/>
    <w:rsid w:val="00DE5DD1"/>
    <w:rsid w:val="00DE7C40"/>
    <w:rsid w:val="00DF064F"/>
    <w:rsid w:val="00DF09BF"/>
    <w:rsid w:val="00DF0BED"/>
    <w:rsid w:val="00DF297D"/>
    <w:rsid w:val="00DF42C4"/>
    <w:rsid w:val="00DF4804"/>
    <w:rsid w:val="00DF4F51"/>
    <w:rsid w:val="00DF5229"/>
    <w:rsid w:val="00DF55B3"/>
    <w:rsid w:val="00DF5CAE"/>
    <w:rsid w:val="00DF5EB8"/>
    <w:rsid w:val="00DF5F63"/>
    <w:rsid w:val="00DF65B2"/>
    <w:rsid w:val="00DF708A"/>
    <w:rsid w:val="00DF744A"/>
    <w:rsid w:val="00DF7EC5"/>
    <w:rsid w:val="00E0041B"/>
    <w:rsid w:val="00E00BE8"/>
    <w:rsid w:val="00E00FA1"/>
    <w:rsid w:val="00E02086"/>
    <w:rsid w:val="00E02B7B"/>
    <w:rsid w:val="00E03FFF"/>
    <w:rsid w:val="00E0449F"/>
    <w:rsid w:val="00E04817"/>
    <w:rsid w:val="00E04B36"/>
    <w:rsid w:val="00E04D39"/>
    <w:rsid w:val="00E04F82"/>
    <w:rsid w:val="00E055A9"/>
    <w:rsid w:val="00E05707"/>
    <w:rsid w:val="00E05B2A"/>
    <w:rsid w:val="00E05FD4"/>
    <w:rsid w:val="00E05FE2"/>
    <w:rsid w:val="00E060B2"/>
    <w:rsid w:val="00E0676D"/>
    <w:rsid w:val="00E07FDF"/>
    <w:rsid w:val="00E10682"/>
    <w:rsid w:val="00E109CE"/>
    <w:rsid w:val="00E119AB"/>
    <w:rsid w:val="00E11CDF"/>
    <w:rsid w:val="00E1251E"/>
    <w:rsid w:val="00E12835"/>
    <w:rsid w:val="00E133A6"/>
    <w:rsid w:val="00E13679"/>
    <w:rsid w:val="00E137ED"/>
    <w:rsid w:val="00E1392C"/>
    <w:rsid w:val="00E139B3"/>
    <w:rsid w:val="00E1440F"/>
    <w:rsid w:val="00E14720"/>
    <w:rsid w:val="00E1652F"/>
    <w:rsid w:val="00E16813"/>
    <w:rsid w:val="00E16916"/>
    <w:rsid w:val="00E16F98"/>
    <w:rsid w:val="00E175A1"/>
    <w:rsid w:val="00E17D65"/>
    <w:rsid w:val="00E202AD"/>
    <w:rsid w:val="00E206A6"/>
    <w:rsid w:val="00E20E6D"/>
    <w:rsid w:val="00E210B6"/>
    <w:rsid w:val="00E21403"/>
    <w:rsid w:val="00E22000"/>
    <w:rsid w:val="00E22866"/>
    <w:rsid w:val="00E239E3"/>
    <w:rsid w:val="00E23BD6"/>
    <w:rsid w:val="00E2402A"/>
    <w:rsid w:val="00E240C3"/>
    <w:rsid w:val="00E24256"/>
    <w:rsid w:val="00E250A0"/>
    <w:rsid w:val="00E2683B"/>
    <w:rsid w:val="00E278CC"/>
    <w:rsid w:val="00E27AA3"/>
    <w:rsid w:val="00E27E7E"/>
    <w:rsid w:val="00E305EB"/>
    <w:rsid w:val="00E30D54"/>
    <w:rsid w:val="00E30D93"/>
    <w:rsid w:val="00E30DAF"/>
    <w:rsid w:val="00E30DB5"/>
    <w:rsid w:val="00E31258"/>
    <w:rsid w:val="00E31514"/>
    <w:rsid w:val="00E31C05"/>
    <w:rsid w:val="00E323E9"/>
    <w:rsid w:val="00E32906"/>
    <w:rsid w:val="00E333C6"/>
    <w:rsid w:val="00E33804"/>
    <w:rsid w:val="00E33F2F"/>
    <w:rsid w:val="00E3406B"/>
    <w:rsid w:val="00E34182"/>
    <w:rsid w:val="00E34C2F"/>
    <w:rsid w:val="00E34ED7"/>
    <w:rsid w:val="00E360A1"/>
    <w:rsid w:val="00E36582"/>
    <w:rsid w:val="00E369D7"/>
    <w:rsid w:val="00E372F1"/>
    <w:rsid w:val="00E3786F"/>
    <w:rsid w:val="00E37F31"/>
    <w:rsid w:val="00E400F9"/>
    <w:rsid w:val="00E4019D"/>
    <w:rsid w:val="00E40982"/>
    <w:rsid w:val="00E40B39"/>
    <w:rsid w:val="00E413DC"/>
    <w:rsid w:val="00E41790"/>
    <w:rsid w:val="00E434DB"/>
    <w:rsid w:val="00E43B6E"/>
    <w:rsid w:val="00E43C4F"/>
    <w:rsid w:val="00E4544F"/>
    <w:rsid w:val="00E4592F"/>
    <w:rsid w:val="00E45A35"/>
    <w:rsid w:val="00E45F9C"/>
    <w:rsid w:val="00E466BC"/>
    <w:rsid w:val="00E472A3"/>
    <w:rsid w:val="00E4799A"/>
    <w:rsid w:val="00E501B9"/>
    <w:rsid w:val="00E501C9"/>
    <w:rsid w:val="00E50617"/>
    <w:rsid w:val="00E50814"/>
    <w:rsid w:val="00E51217"/>
    <w:rsid w:val="00E5145E"/>
    <w:rsid w:val="00E52936"/>
    <w:rsid w:val="00E52DDC"/>
    <w:rsid w:val="00E52FE0"/>
    <w:rsid w:val="00E532FB"/>
    <w:rsid w:val="00E536D5"/>
    <w:rsid w:val="00E54375"/>
    <w:rsid w:val="00E54F86"/>
    <w:rsid w:val="00E5561A"/>
    <w:rsid w:val="00E55B6D"/>
    <w:rsid w:val="00E56795"/>
    <w:rsid w:val="00E56A6A"/>
    <w:rsid w:val="00E56F45"/>
    <w:rsid w:val="00E57853"/>
    <w:rsid w:val="00E601DC"/>
    <w:rsid w:val="00E60328"/>
    <w:rsid w:val="00E60542"/>
    <w:rsid w:val="00E60FAE"/>
    <w:rsid w:val="00E61512"/>
    <w:rsid w:val="00E61817"/>
    <w:rsid w:val="00E61B4F"/>
    <w:rsid w:val="00E62926"/>
    <w:rsid w:val="00E62E70"/>
    <w:rsid w:val="00E635E6"/>
    <w:rsid w:val="00E63C35"/>
    <w:rsid w:val="00E645B5"/>
    <w:rsid w:val="00E6481F"/>
    <w:rsid w:val="00E64920"/>
    <w:rsid w:val="00E6519D"/>
    <w:rsid w:val="00E66C20"/>
    <w:rsid w:val="00E67F51"/>
    <w:rsid w:val="00E70489"/>
    <w:rsid w:val="00E70D76"/>
    <w:rsid w:val="00E71069"/>
    <w:rsid w:val="00E71464"/>
    <w:rsid w:val="00E7180A"/>
    <w:rsid w:val="00E72143"/>
    <w:rsid w:val="00E722EA"/>
    <w:rsid w:val="00E72375"/>
    <w:rsid w:val="00E724A3"/>
    <w:rsid w:val="00E727E0"/>
    <w:rsid w:val="00E72E9E"/>
    <w:rsid w:val="00E730FA"/>
    <w:rsid w:val="00E73711"/>
    <w:rsid w:val="00E73A5E"/>
    <w:rsid w:val="00E73B24"/>
    <w:rsid w:val="00E75041"/>
    <w:rsid w:val="00E75225"/>
    <w:rsid w:val="00E752BA"/>
    <w:rsid w:val="00E75A02"/>
    <w:rsid w:val="00E75B33"/>
    <w:rsid w:val="00E76917"/>
    <w:rsid w:val="00E76A41"/>
    <w:rsid w:val="00E76E75"/>
    <w:rsid w:val="00E772B2"/>
    <w:rsid w:val="00E80A55"/>
    <w:rsid w:val="00E812CA"/>
    <w:rsid w:val="00E820BD"/>
    <w:rsid w:val="00E822C5"/>
    <w:rsid w:val="00E82932"/>
    <w:rsid w:val="00E8296D"/>
    <w:rsid w:val="00E82AA9"/>
    <w:rsid w:val="00E82E45"/>
    <w:rsid w:val="00E82E4F"/>
    <w:rsid w:val="00E833C3"/>
    <w:rsid w:val="00E840C2"/>
    <w:rsid w:val="00E84160"/>
    <w:rsid w:val="00E8451F"/>
    <w:rsid w:val="00E851C9"/>
    <w:rsid w:val="00E85203"/>
    <w:rsid w:val="00E8555D"/>
    <w:rsid w:val="00E85AFE"/>
    <w:rsid w:val="00E8630B"/>
    <w:rsid w:val="00E8668E"/>
    <w:rsid w:val="00E866FC"/>
    <w:rsid w:val="00E86EFE"/>
    <w:rsid w:val="00E87098"/>
    <w:rsid w:val="00E8746D"/>
    <w:rsid w:val="00E92962"/>
    <w:rsid w:val="00E929A8"/>
    <w:rsid w:val="00E92ADF"/>
    <w:rsid w:val="00E93477"/>
    <w:rsid w:val="00E945A5"/>
    <w:rsid w:val="00E94756"/>
    <w:rsid w:val="00E94847"/>
    <w:rsid w:val="00E949FE"/>
    <w:rsid w:val="00E94CAB"/>
    <w:rsid w:val="00E95BA1"/>
    <w:rsid w:val="00E95BA8"/>
    <w:rsid w:val="00E96CA6"/>
    <w:rsid w:val="00E96E79"/>
    <w:rsid w:val="00E97B5B"/>
    <w:rsid w:val="00EA0565"/>
    <w:rsid w:val="00EA0816"/>
    <w:rsid w:val="00EA0C58"/>
    <w:rsid w:val="00EA14E4"/>
    <w:rsid w:val="00EA1676"/>
    <w:rsid w:val="00EA184E"/>
    <w:rsid w:val="00EA1934"/>
    <w:rsid w:val="00EA2005"/>
    <w:rsid w:val="00EA21CE"/>
    <w:rsid w:val="00EA255B"/>
    <w:rsid w:val="00EA2742"/>
    <w:rsid w:val="00EA2E1D"/>
    <w:rsid w:val="00EA37EC"/>
    <w:rsid w:val="00EA3D07"/>
    <w:rsid w:val="00EA3E9B"/>
    <w:rsid w:val="00EA4668"/>
    <w:rsid w:val="00EA4810"/>
    <w:rsid w:val="00EA4F64"/>
    <w:rsid w:val="00EA529A"/>
    <w:rsid w:val="00EA66CF"/>
    <w:rsid w:val="00EA67F8"/>
    <w:rsid w:val="00EA6EEF"/>
    <w:rsid w:val="00EA7255"/>
    <w:rsid w:val="00EA7787"/>
    <w:rsid w:val="00EB0A3D"/>
    <w:rsid w:val="00EB0BDF"/>
    <w:rsid w:val="00EB1C34"/>
    <w:rsid w:val="00EB1F78"/>
    <w:rsid w:val="00EB2140"/>
    <w:rsid w:val="00EB264D"/>
    <w:rsid w:val="00EB272F"/>
    <w:rsid w:val="00EB3DF2"/>
    <w:rsid w:val="00EB4819"/>
    <w:rsid w:val="00EB54DC"/>
    <w:rsid w:val="00EB5926"/>
    <w:rsid w:val="00EB660C"/>
    <w:rsid w:val="00EB71CE"/>
    <w:rsid w:val="00EB75C2"/>
    <w:rsid w:val="00EB7BB8"/>
    <w:rsid w:val="00EB7E11"/>
    <w:rsid w:val="00EC0919"/>
    <w:rsid w:val="00EC0FD0"/>
    <w:rsid w:val="00EC27BD"/>
    <w:rsid w:val="00EC31D8"/>
    <w:rsid w:val="00EC3833"/>
    <w:rsid w:val="00EC414D"/>
    <w:rsid w:val="00EC4AE0"/>
    <w:rsid w:val="00EC5011"/>
    <w:rsid w:val="00EC5636"/>
    <w:rsid w:val="00EC5A0C"/>
    <w:rsid w:val="00EC5C2A"/>
    <w:rsid w:val="00EC5C3B"/>
    <w:rsid w:val="00EC67C2"/>
    <w:rsid w:val="00EC6867"/>
    <w:rsid w:val="00EC7857"/>
    <w:rsid w:val="00EC7995"/>
    <w:rsid w:val="00ED11EF"/>
    <w:rsid w:val="00ED15D9"/>
    <w:rsid w:val="00ED1F24"/>
    <w:rsid w:val="00ED2386"/>
    <w:rsid w:val="00ED2910"/>
    <w:rsid w:val="00ED321D"/>
    <w:rsid w:val="00ED3D1B"/>
    <w:rsid w:val="00ED3D9C"/>
    <w:rsid w:val="00ED3DEA"/>
    <w:rsid w:val="00ED4052"/>
    <w:rsid w:val="00ED4496"/>
    <w:rsid w:val="00ED4718"/>
    <w:rsid w:val="00ED4CFD"/>
    <w:rsid w:val="00ED4DD3"/>
    <w:rsid w:val="00ED531F"/>
    <w:rsid w:val="00ED5332"/>
    <w:rsid w:val="00ED599E"/>
    <w:rsid w:val="00ED722E"/>
    <w:rsid w:val="00ED7B6F"/>
    <w:rsid w:val="00EE07B0"/>
    <w:rsid w:val="00EE1324"/>
    <w:rsid w:val="00EE19D1"/>
    <w:rsid w:val="00EE2069"/>
    <w:rsid w:val="00EE217A"/>
    <w:rsid w:val="00EE2238"/>
    <w:rsid w:val="00EE2EFD"/>
    <w:rsid w:val="00EE33AC"/>
    <w:rsid w:val="00EE4884"/>
    <w:rsid w:val="00EE4B47"/>
    <w:rsid w:val="00EE4B7B"/>
    <w:rsid w:val="00EE500E"/>
    <w:rsid w:val="00EE5142"/>
    <w:rsid w:val="00EE5DAE"/>
    <w:rsid w:val="00EE6183"/>
    <w:rsid w:val="00EE63F6"/>
    <w:rsid w:val="00EE6B29"/>
    <w:rsid w:val="00EE7037"/>
    <w:rsid w:val="00EE73D4"/>
    <w:rsid w:val="00EF046E"/>
    <w:rsid w:val="00EF0B47"/>
    <w:rsid w:val="00EF1D2B"/>
    <w:rsid w:val="00EF3A2F"/>
    <w:rsid w:val="00EF3C0F"/>
    <w:rsid w:val="00EF3DF5"/>
    <w:rsid w:val="00EF431D"/>
    <w:rsid w:val="00EF4E49"/>
    <w:rsid w:val="00EF5265"/>
    <w:rsid w:val="00EF5343"/>
    <w:rsid w:val="00EF574C"/>
    <w:rsid w:val="00EF5E4B"/>
    <w:rsid w:val="00EF6B0D"/>
    <w:rsid w:val="00EF7741"/>
    <w:rsid w:val="00EF795D"/>
    <w:rsid w:val="00EF7B0A"/>
    <w:rsid w:val="00F0069B"/>
    <w:rsid w:val="00F00C06"/>
    <w:rsid w:val="00F00E12"/>
    <w:rsid w:val="00F00EAF"/>
    <w:rsid w:val="00F0147C"/>
    <w:rsid w:val="00F01642"/>
    <w:rsid w:val="00F01706"/>
    <w:rsid w:val="00F01CE6"/>
    <w:rsid w:val="00F01DF3"/>
    <w:rsid w:val="00F01E30"/>
    <w:rsid w:val="00F0216E"/>
    <w:rsid w:val="00F021D6"/>
    <w:rsid w:val="00F02838"/>
    <w:rsid w:val="00F04509"/>
    <w:rsid w:val="00F049A6"/>
    <w:rsid w:val="00F04B74"/>
    <w:rsid w:val="00F051B4"/>
    <w:rsid w:val="00F0545B"/>
    <w:rsid w:val="00F06211"/>
    <w:rsid w:val="00F063DF"/>
    <w:rsid w:val="00F0702A"/>
    <w:rsid w:val="00F074C7"/>
    <w:rsid w:val="00F077CC"/>
    <w:rsid w:val="00F077E8"/>
    <w:rsid w:val="00F10552"/>
    <w:rsid w:val="00F11AFA"/>
    <w:rsid w:val="00F121BF"/>
    <w:rsid w:val="00F12408"/>
    <w:rsid w:val="00F12595"/>
    <w:rsid w:val="00F12F96"/>
    <w:rsid w:val="00F12FD4"/>
    <w:rsid w:val="00F130F0"/>
    <w:rsid w:val="00F1316F"/>
    <w:rsid w:val="00F13508"/>
    <w:rsid w:val="00F13FD4"/>
    <w:rsid w:val="00F1434A"/>
    <w:rsid w:val="00F143D8"/>
    <w:rsid w:val="00F14DA6"/>
    <w:rsid w:val="00F14FB3"/>
    <w:rsid w:val="00F152C4"/>
    <w:rsid w:val="00F157E1"/>
    <w:rsid w:val="00F1594F"/>
    <w:rsid w:val="00F15CF6"/>
    <w:rsid w:val="00F15D60"/>
    <w:rsid w:val="00F15DE3"/>
    <w:rsid w:val="00F169DC"/>
    <w:rsid w:val="00F17309"/>
    <w:rsid w:val="00F17580"/>
    <w:rsid w:val="00F17719"/>
    <w:rsid w:val="00F17FC6"/>
    <w:rsid w:val="00F2074F"/>
    <w:rsid w:val="00F20B92"/>
    <w:rsid w:val="00F20FA2"/>
    <w:rsid w:val="00F21742"/>
    <w:rsid w:val="00F21B40"/>
    <w:rsid w:val="00F21F03"/>
    <w:rsid w:val="00F22336"/>
    <w:rsid w:val="00F22396"/>
    <w:rsid w:val="00F230DF"/>
    <w:rsid w:val="00F23B80"/>
    <w:rsid w:val="00F240B1"/>
    <w:rsid w:val="00F248B2"/>
    <w:rsid w:val="00F252F9"/>
    <w:rsid w:val="00F25C8F"/>
    <w:rsid w:val="00F25CE4"/>
    <w:rsid w:val="00F25FC4"/>
    <w:rsid w:val="00F26C08"/>
    <w:rsid w:val="00F26CC7"/>
    <w:rsid w:val="00F2710D"/>
    <w:rsid w:val="00F272EE"/>
    <w:rsid w:val="00F27817"/>
    <w:rsid w:val="00F27ACD"/>
    <w:rsid w:val="00F27E8C"/>
    <w:rsid w:val="00F31089"/>
    <w:rsid w:val="00F31308"/>
    <w:rsid w:val="00F334D0"/>
    <w:rsid w:val="00F33AD6"/>
    <w:rsid w:val="00F3439D"/>
    <w:rsid w:val="00F346A0"/>
    <w:rsid w:val="00F34C6B"/>
    <w:rsid w:val="00F34DD6"/>
    <w:rsid w:val="00F350FC"/>
    <w:rsid w:val="00F35138"/>
    <w:rsid w:val="00F36660"/>
    <w:rsid w:val="00F36AEF"/>
    <w:rsid w:val="00F3751F"/>
    <w:rsid w:val="00F37935"/>
    <w:rsid w:val="00F37C5D"/>
    <w:rsid w:val="00F404F9"/>
    <w:rsid w:val="00F405D9"/>
    <w:rsid w:val="00F40E0E"/>
    <w:rsid w:val="00F4126A"/>
    <w:rsid w:val="00F417EF"/>
    <w:rsid w:val="00F41EC4"/>
    <w:rsid w:val="00F4236B"/>
    <w:rsid w:val="00F43480"/>
    <w:rsid w:val="00F4350D"/>
    <w:rsid w:val="00F43E85"/>
    <w:rsid w:val="00F441D4"/>
    <w:rsid w:val="00F445F9"/>
    <w:rsid w:val="00F44DF9"/>
    <w:rsid w:val="00F45C30"/>
    <w:rsid w:val="00F45FCF"/>
    <w:rsid w:val="00F46184"/>
    <w:rsid w:val="00F471A6"/>
    <w:rsid w:val="00F47C98"/>
    <w:rsid w:val="00F5075B"/>
    <w:rsid w:val="00F50BB3"/>
    <w:rsid w:val="00F50CD0"/>
    <w:rsid w:val="00F511CC"/>
    <w:rsid w:val="00F511D8"/>
    <w:rsid w:val="00F51B72"/>
    <w:rsid w:val="00F524D4"/>
    <w:rsid w:val="00F52A6D"/>
    <w:rsid w:val="00F52C0C"/>
    <w:rsid w:val="00F52F21"/>
    <w:rsid w:val="00F53A08"/>
    <w:rsid w:val="00F53C26"/>
    <w:rsid w:val="00F53FFC"/>
    <w:rsid w:val="00F540E9"/>
    <w:rsid w:val="00F5442B"/>
    <w:rsid w:val="00F546CF"/>
    <w:rsid w:val="00F54751"/>
    <w:rsid w:val="00F54BFB"/>
    <w:rsid w:val="00F5524B"/>
    <w:rsid w:val="00F55411"/>
    <w:rsid w:val="00F5542D"/>
    <w:rsid w:val="00F568F4"/>
    <w:rsid w:val="00F56FB7"/>
    <w:rsid w:val="00F5719D"/>
    <w:rsid w:val="00F5721E"/>
    <w:rsid w:val="00F6000D"/>
    <w:rsid w:val="00F6112C"/>
    <w:rsid w:val="00F6113E"/>
    <w:rsid w:val="00F61D24"/>
    <w:rsid w:val="00F622C2"/>
    <w:rsid w:val="00F62943"/>
    <w:rsid w:val="00F63111"/>
    <w:rsid w:val="00F632C3"/>
    <w:rsid w:val="00F63414"/>
    <w:rsid w:val="00F639FC"/>
    <w:rsid w:val="00F64489"/>
    <w:rsid w:val="00F644AB"/>
    <w:rsid w:val="00F64849"/>
    <w:rsid w:val="00F64C7E"/>
    <w:rsid w:val="00F65049"/>
    <w:rsid w:val="00F6506C"/>
    <w:rsid w:val="00F65B53"/>
    <w:rsid w:val="00F65D1C"/>
    <w:rsid w:val="00F663E8"/>
    <w:rsid w:val="00F66557"/>
    <w:rsid w:val="00F665B5"/>
    <w:rsid w:val="00F666E0"/>
    <w:rsid w:val="00F667D8"/>
    <w:rsid w:val="00F66DC9"/>
    <w:rsid w:val="00F672C7"/>
    <w:rsid w:val="00F677B7"/>
    <w:rsid w:val="00F67EB3"/>
    <w:rsid w:val="00F70283"/>
    <w:rsid w:val="00F7083E"/>
    <w:rsid w:val="00F708E2"/>
    <w:rsid w:val="00F70E36"/>
    <w:rsid w:val="00F71033"/>
    <w:rsid w:val="00F715E3"/>
    <w:rsid w:val="00F71785"/>
    <w:rsid w:val="00F72133"/>
    <w:rsid w:val="00F722F5"/>
    <w:rsid w:val="00F72405"/>
    <w:rsid w:val="00F72B24"/>
    <w:rsid w:val="00F72F17"/>
    <w:rsid w:val="00F72F6D"/>
    <w:rsid w:val="00F7306B"/>
    <w:rsid w:val="00F736ED"/>
    <w:rsid w:val="00F73BA9"/>
    <w:rsid w:val="00F73F79"/>
    <w:rsid w:val="00F74067"/>
    <w:rsid w:val="00F74853"/>
    <w:rsid w:val="00F751C3"/>
    <w:rsid w:val="00F7544B"/>
    <w:rsid w:val="00F75575"/>
    <w:rsid w:val="00F75576"/>
    <w:rsid w:val="00F7610D"/>
    <w:rsid w:val="00F76407"/>
    <w:rsid w:val="00F76BAA"/>
    <w:rsid w:val="00F8093A"/>
    <w:rsid w:val="00F80FA1"/>
    <w:rsid w:val="00F810A3"/>
    <w:rsid w:val="00F82103"/>
    <w:rsid w:val="00F825A7"/>
    <w:rsid w:val="00F828F9"/>
    <w:rsid w:val="00F82FCB"/>
    <w:rsid w:val="00F833B4"/>
    <w:rsid w:val="00F83BD8"/>
    <w:rsid w:val="00F83E03"/>
    <w:rsid w:val="00F84597"/>
    <w:rsid w:val="00F8494E"/>
    <w:rsid w:val="00F84AC4"/>
    <w:rsid w:val="00F85405"/>
    <w:rsid w:val="00F85F3B"/>
    <w:rsid w:val="00F862F1"/>
    <w:rsid w:val="00F86591"/>
    <w:rsid w:val="00F867A1"/>
    <w:rsid w:val="00F87636"/>
    <w:rsid w:val="00F900AC"/>
    <w:rsid w:val="00F90D41"/>
    <w:rsid w:val="00F90DD2"/>
    <w:rsid w:val="00F91ED3"/>
    <w:rsid w:val="00F925C3"/>
    <w:rsid w:val="00F92903"/>
    <w:rsid w:val="00F9335B"/>
    <w:rsid w:val="00F93C32"/>
    <w:rsid w:val="00F93E22"/>
    <w:rsid w:val="00F95356"/>
    <w:rsid w:val="00F956B3"/>
    <w:rsid w:val="00F95E1D"/>
    <w:rsid w:val="00F95F9C"/>
    <w:rsid w:val="00F9675A"/>
    <w:rsid w:val="00F968D6"/>
    <w:rsid w:val="00F96C89"/>
    <w:rsid w:val="00F970B8"/>
    <w:rsid w:val="00F97D51"/>
    <w:rsid w:val="00FA069C"/>
    <w:rsid w:val="00FA0751"/>
    <w:rsid w:val="00FA097A"/>
    <w:rsid w:val="00FA166D"/>
    <w:rsid w:val="00FA187A"/>
    <w:rsid w:val="00FA2A09"/>
    <w:rsid w:val="00FA2E21"/>
    <w:rsid w:val="00FA3014"/>
    <w:rsid w:val="00FA3261"/>
    <w:rsid w:val="00FA36C7"/>
    <w:rsid w:val="00FA4470"/>
    <w:rsid w:val="00FA4B94"/>
    <w:rsid w:val="00FA4C9D"/>
    <w:rsid w:val="00FA5728"/>
    <w:rsid w:val="00FA6145"/>
    <w:rsid w:val="00FA64D9"/>
    <w:rsid w:val="00FA6A72"/>
    <w:rsid w:val="00FA6F7E"/>
    <w:rsid w:val="00FA70EC"/>
    <w:rsid w:val="00FA74AC"/>
    <w:rsid w:val="00FA764D"/>
    <w:rsid w:val="00FA780B"/>
    <w:rsid w:val="00FA7B13"/>
    <w:rsid w:val="00FA7D06"/>
    <w:rsid w:val="00FA7EEF"/>
    <w:rsid w:val="00FB0ADE"/>
    <w:rsid w:val="00FB133B"/>
    <w:rsid w:val="00FB2717"/>
    <w:rsid w:val="00FB5459"/>
    <w:rsid w:val="00FB5EA5"/>
    <w:rsid w:val="00FB6838"/>
    <w:rsid w:val="00FB6F67"/>
    <w:rsid w:val="00FB7AD9"/>
    <w:rsid w:val="00FC00C5"/>
    <w:rsid w:val="00FC0A77"/>
    <w:rsid w:val="00FC10B4"/>
    <w:rsid w:val="00FC1883"/>
    <w:rsid w:val="00FC2FA6"/>
    <w:rsid w:val="00FC3363"/>
    <w:rsid w:val="00FC3EB2"/>
    <w:rsid w:val="00FC4B4C"/>
    <w:rsid w:val="00FC5488"/>
    <w:rsid w:val="00FC54D8"/>
    <w:rsid w:val="00FC564A"/>
    <w:rsid w:val="00FC5F0C"/>
    <w:rsid w:val="00FC72A6"/>
    <w:rsid w:val="00FC73B8"/>
    <w:rsid w:val="00FC747B"/>
    <w:rsid w:val="00FC75D2"/>
    <w:rsid w:val="00FC78D1"/>
    <w:rsid w:val="00FC7962"/>
    <w:rsid w:val="00FD0044"/>
    <w:rsid w:val="00FD070D"/>
    <w:rsid w:val="00FD0F90"/>
    <w:rsid w:val="00FD144B"/>
    <w:rsid w:val="00FD1519"/>
    <w:rsid w:val="00FD36C1"/>
    <w:rsid w:val="00FD3A1F"/>
    <w:rsid w:val="00FD55AD"/>
    <w:rsid w:val="00FD724C"/>
    <w:rsid w:val="00FD77AB"/>
    <w:rsid w:val="00FD7D87"/>
    <w:rsid w:val="00FE0C4E"/>
    <w:rsid w:val="00FE0F0A"/>
    <w:rsid w:val="00FE1A03"/>
    <w:rsid w:val="00FE1A61"/>
    <w:rsid w:val="00FE1F89"/>
    <w:rsid w:val="00FE29CC"/>
    <w:rsid w:val="00FE2BE8"/>
    <w:rsid w:val="00FE2C57"/>
    <w:rsid w:val="00FE2F80"/>
    <w:rsid w:val="00FE3DDD"/>
    <w:rsid w:val="00FE3EA7"/>
    <w:rsid w:val="00FE54CD"/>
    <w:rsid w:val="00FE6067"/>
    <w:rsid w:val="00FE62A2"/>
    <w:rsid w:val="00FE67C0"/>
    <w:rsid w:val="00FE6903"/>
    <w:rsid w:val="00FE6D4C"/>
    <w:rsid w:val="00FE77C3"/>
    <w:rsid w:val="00FE7D6E"/>
    <w:rsid w:val="00FE7FCF"/>
    <w:rsid w:val="00FF07C8"/>
    <w:rsid w:val="00FF0802"/>
    <w:rsid w:val="00FF0BF9"/>
    <w:rsid w:val="00FF0F2A"/>
    <w:rsid w:val="00FF1FB5"/>
    <w:rsid w:val="00FF20E8"/>
    <w:rsid w:val="00FF23CE"/>
    <w:rsid w:val="00FF3213"/>
    <w:rsid w:val="00FF3937"/>
    <w:rsid w:val="00FF398D"/>
    <w:rsid w:val="00FF3D2B"/>
    <w:rsid w:val="00FF44DB"/>
    <w:rsid w:val="00FF48B8"/>
    <w:rsid w:val="00FF4C37"/>
    <w:rsid w:val="00FF58A4"/>
    <w:rsid w:val="00FF59BB"/>
    <w:rsid w:val="00FF738B"/>
    <w:rsid w:val="00FF7928"/>
    <w:rsid w:val="00FF79C5"/>
    <w:rsid w:val="00FF7A5D"/>
    <w:rsid w:val="00FF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CE32"/>
  <w15:docId w15:val="{9C46B119-467F-473D-B40F-276309AF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B47"/>
    <w:pPr>
      <w:spacing w:after="0" w:line="36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D319E0"/>
    <w:pPr>
      <w:keepNext/>
      <w:keepLines/>
      <w:outlineLvl w:val="0"/>
    </w:pPr>
    <w:rPr>
      <w:rFonts w:eastAsiaTheme="majorEastAsia" w:cstheme="majorBidi"/>
      <w:b/>
      <w:bCs/>
      <w:smallCaps/>
      <w:sz w:val="28"/>
      <w:szCs w:val="28"/>
    </w:rPr>
  </w:style>
  <w:style w:type="paragraph" w:styleId="Nagwek2">
    <w:name w:val="heading 2"/>
    <w:basedOn w:val="Normalny"/>
    <w:next w:val="Normalny"/>
    <w:link w:val="Nagwek2Znak"/>
    <w:autoRedefine/>
    <w:uiPriority w:val="9"/>
    <w:unhideWhenUsed/>
    <w:qFormat/>
    <w:rsid w:val="00D319E0"/>
    <w:pPr>
      <w:keepNext/>
      <w:keepLines/>
      <w:ind w:left="142"/>
      <w:outlineLvl w:val="1"/>
    </w:pPr>
    <w:rPr>
      <w:rFonts w:eastAsiaTheme="majorEastAsia" w:cstheme="majorBidi"/>
      <w:b/>
      <w:bCs/>
      <w:smallCaps/>
      <w:color w:val="000000" w:themeColor="text1"/>
      <w:sz w:val="28"/>
      <w:szCs w:val="26"/>
    </w:rPr>
  </w:style>
  <w:style w:type="paragraph" w:styleId="Nagwek3">
    <w:name w:val="heading 3"/>
    <w:basedOn w:val="Normalny"/>
    <w:next w:val="Normalny"/>
    <w:link w:val="Nagwek3Znak"/>
    <w:autoRedefine/>
    <w:uiPriority w:val="9"/>
    <w:unhideWhenUsed/>
    <w:qFormat/>
    <w:rsid w:val="00D319E0"/>
    <w:pPr>
      <w:keepNext/>
      <w:keepLines/>
      <w:ind w:left="284"/>
      <w:outlineLvl w:val="2"/>
    </w:pPr>
    <w:rPr>
      <w:rFonts w:eastAsiaTheme="majorEastAsia" w:cstheme="majorBidi"/>
      <w:b/>
      <w:bCs/>
      <w:smallCaps/>
      <w:sz w:val="28"/>
    </w:rPr>
  </w:style>
  <w:style w:type="paragraph" w:styleId="Nagwek4">
    <w:name w:val="heading 4"/>
    <w:basedOn w:val="Normalny"/>
    <w:next w:val="Normalny"/>
    <w:link w:val="Nagwek4Znak"/>
    <w:autoRedefine/>
    <w:uiPriority w:val="9"/>
    <w:unhideWhenUsed/>
    <w:qFormat/>
    <w:rsid w:val="00553E14"/>
    <w:pPr>
      <w:keepNext/>
      <w:keepLines/>
      <w:ind w:left="425"/>
      <w:outlineLvl w:val="3"/>
    </w:pPr>
    <w:rPr>
      <w:rFonts w:eastAsiaTheme="majorEastAsia" w:cstheme="majorBidi"/>
      <w:b/>
      <w:i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38CB"/>
    <w:pPr>
      <w:ind w:left="720"/>
      <w:contextualSpacing/>
    </w:pPr>
  </w:style>
  <w:style w:type="paragraph" w:styleId="Nagwek">
    <w:name w:val="header"/>
    <w:basedOn w:val="Normalny"/>
    <w:link w:val="NagwekZnak"/>
    <w:uiPriority w:val="99"/>
    <w:unhideWhenUsed/>
    <w:rsid w:val="00535DEE"/>
    <w:pPr>
      <w:tabs>
        <w:tab w:val="center" w:pos="4536"/>
        <w:tab w:val="right" w:pos="9072"/>
      </w:tabs>
      <w:spacing w:line="240" w:lineRule="auto"/>
    </w:pPr>
  </w:style>
  <w:style w:type="character" w:customStyle="1" w:styleId="NagwekZnak">
    <w:name w:val="Nagłówek Znak"/>
    <w:basedOn w:val="Domylnaczcionkaakapitu"/>
    <w:link w:val="Nagwek"/>
    <w:uiPriority w:val="99"/>
    <w:rsid w:val="00535DEE"/>
  </w:style>
  <w:style w:type="paragraph" w:styleId="Stopka">
    <w:name w:val="footer"/>
    <w:basedOn w:val="Normalny"/>
    <w:link w:val="StopkaZnak"/>
    <w:uiPriority w:val="99"/>
    <w:unhideWhenUsed/>
    <w:rsid w:val="00535DEE"/>
    <w:pPr>
      <w:tabs>
        <w:tab w:val="center" w:pos="4536"/>
        <w:tab w:val="right" w:pos="9072"/>
      </w:tabs>
      <w:spacing w:line="240" w:lineRule="auto"/>
    </w:pPr>
  </w:style>
  <w:style w:type="character" w:customStyle="1" w:styleId="StopkaZnak">
    <w:name w:val="Stopka Znak"/>
    <w:basedOn w:val="Domylnaczcionkaakapitu"/>
    <w:link w:val="Stopka"/>
    <w:uiPriority w:val="99"/>
    <w:rsid w:val="00535DEE"/>
  </w:style>
  <w:style w:type="character" w:customStyle="1" w:styleId="Nagwek1Znak">
    <w:name w:val="Nagłówek 1 Znak"/>
    <w:basedOn w:val="Domylnaczcionkaakapitu"/>
    <w:link w:val="Nagwek1"/>
    <w:uiPriority w:val="9"/>
    <w:rsid w:val="00D319E0"/>
    <w:rPr>
      <w:rFonts w:ascii="Times New Roman" w:eastAsiaTheme="majorEastAsia" w:hAnsi="Times New Roman" w:cstheme="majorBidi"/>
      <w:b/>
      <w:bCs/>
      <w:smallCaps/>
      <w:sz w:val="28"/>
      <w:szCs w:val="28"/>
    </w:rPr>
  </w:style>
  <w:style w:type="character" w:customStyle="1" w:styleId="Nagwek2Znak">
    <w:name w:val="Nagłówek 2 Znak"/>
    <w:basedOn w:val="Domylnaczcionkaakapitu"/>
    <w:link w:val="Nagwek2"/>
    <w:uiPriority w:val="9"/>
    <w:rsid w:val="00D319E0"/>
    <w:rPr>
      <w:rFonts w:ascii="Times New Roman" w:eastAsiaTheme="majorEastAsia" w:hAnsi="Times New Roman" w:cstheme="majorBidi"/>
      <w:b/>
      <w:bCs/>
      <w:smallCaps/>
      <w:color w:val="000000" w:themeColor="text1"/>
      <w:sz w:val="28"/>
      <w:szCs w:val="26"/>
    </w:rPr>
  </w:style>
  <w:style w:type="paragraph" w:styleId="Nagwekspisutreci">
    <w:name w:val="TOC Heading"/>
    <w:basedOn w:val="Nagwek1"/>
    <w:next w:val="Normalny"/>
    <w:uiPriority w:val="39"/>
    <w:unhideWhenUsed/>
    <w:qFormat/>
    <w:rsid w:val="00867F75"/>
    <w:pPr>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F667D8"/>
    <w:pPr>
      <w:tabs>
        <w:tab w:val="right" w:leader="dot" w:pos="8776"/>
      </w:tabs>
      <w:spacing w:after="100"/>
      <w:jc w:val="center"/>
    </w:pPr>
  </w:style>
  <w:style w:type="paragraph" w:styleId="Spistreci2">
    <w:name w:val="toc 2"/>
    <w:basedOn w:val="Normalny"/>
    <w:next w:val="Normalny"/>
    <w:autoRedefine/>
    <w:uiPriority w:val="39"/>
    <w:unhideWhenUsed/>
    <w:rsid w:val="00867F75"/>
    <w:pPr>
      <w:spacing w:after="100"/>
      <w:ind w:left="220"/>
    </w:pPr>
  </w:style>
  <w:style w:type="character" w:styleId="Hipercze">
    <w:name w:val="Hyperlink"/>
    <w:basedOn w:val="Domylnaczcionkaakapitu"/>
    <w:uiPriority w:val="99"/>
    <w:unhideWhenUsed/>
    <w:rsid w:val="00867F75"/>
    <w:rPr>
      <w:color w:val="0000FF" w:themeColor="hyperlink"/>
      <w:u w:val="single"/>
    </w:rPr>
  </w:style>
  <w:style w:type="paragraph" w:styleId="Tekstdymka">
    <w:name w:val="Balloon Text"/>
    <w:basedOn w:val="Normalny"/>
    <w:link w:val="TekstdymkaZnak"/>
    <w:uiPriority w:val="99"/>
    <w:semiHidden/>
    <w:unhideWhenUsed/>
    <w:rsid w:val="00867F7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7F75"/>
    <w:rPr>
      <w:rFonts w:ascii="Tahoma" w:hAnsi="Tahoma" w:cs="Tahoma"/>
      <w:sz w:val="16"/>
      <w:szCs w:val="16"/>
    </w:rPr>
  </w:style>
  <w:style w:type="character" w:customStyle="1" w:styleId="Nagwek3Znak">
    <w:name w:val="Nagłówek 3 Znak"/>
    <w:basedOn w:val="Domylnaczcionkaakapitu"/>
    <w:link w:val="Nagwek3"/>
    <w:uiPriority w:val="9"/>
    <w:rsid w:val="00D319E0"/>
    <w:rPr>
      <w:rFonts w:ascii="Times New Roman" w:eastAsiaTheme="majorEastAsia" w:hAnsi="Times New Roman" w:cstheme="majorBidi"/>
      <w:b/>
      <w:bCs/>
      <w:smallCaps/>
      <w:sz w:val="28"/>
    </w:rPr>
  </w:style>
  <w:style w:type="paragraph" w:styleId="Spistreci3">
    <w:name w:val="toc 3"/>
    <w:basedOn w:val="Normalny"/>
    <w:next w:val="Normalny"/>
    <w:autoRedefine/>
    <w:uiPriority w:val="39"/>
    <w:unhideWhenUsed/>
    <w:rsid w:val="009B28F9"/>
    <w:pPr>
      <w:spacing w:after="100"/>
      <w:ind w:left="440"/>
    </w:pPr>
  </w:style>
  <w:style w:type="character" w:customStyle="1" w:styleId="citation">
    <w:name w:val="citation"/>
    <w:basedOn w:val="Domylnaczcionkaakapitu"/>
    <w:rsid w:val="009669D8"/>
  </w:style>
  <w:style w:type="paragraph" w:customStyle="1" w:styleId="Default">
    <w:name w:val="Default"/>
    <w:rsid w:val="009669D8"/>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9669D8"/>
    <w:rPr>
      <w:sz w:val="16"/>
      <w:szCs w:val="16"/>
    </w:rPr>
  </w:style>
  <w:style w:type="paragraph" w:styleId="Tekstkomentarza">
    <w:name w:val="annotation text"/>
    <w:basedOn w:val="Normalny"/>
    <w:link w:val="TekstkomentarzaZnak"/>
    <w:uiPriority w:val="99"/>
    <w:semiHidden/>
    <w:unhideWhenUsed/>
    <w:rsid w:val="009669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69D8"/>
    <w:rPr>
      <w:sz w:val="20"/>
      <w:szCs w:val="20"/>
    </w:rPr>
  </w:style>
  <w:style w:type="paragraph" w:styleId="Tematkomentarza">
    <w:name w:val="annotation subject"/>
    <w:basedOn w:val="Tekstkomentarza"/>
    <w:next w:val="Tekstkomentarza"/>
    <w:link w:val="TematkomentarzaZnak"/>
    <w:uiPriority w:val="99"/>
    <w:semiHidden/>
    <w:unhideWhenUsed/>
    <w:rsid w:val="009669D8"/>
    <w:rPr>
      <w:b/>
      <w:bCs/>
    </w:rPr>
  </w:style>
  <w:style w:type="character" w:customStyle="1" w:styleId="TematkomentarzaZnak">
    <w:name w:val="Temat komentarza Znak"/>
    <w:basedOn w:val="TekstkomentarzaZnak"/>
    <w:link w:val="Tematkomentarza"/>
    <w:uiPriority w:val="99"/>
    <w:semiHidden/>
    <w:rsid w:val="009669D8"/>
    <w:rPr>
      <w:b/>
      <w:bCs/>
      <w:sz w:val="20"/>
      <w:szCs w:val="20"/>
    </w:rPr>
  </w:style>
  <w:style w:type="paragraph" w:customStyle="1" w:styleId="Tekst1">
    <w:name w:val="Tekst 1"/>
    <w:basedOn w:val="Normalny"/>
    <w:rsid w:val="002C6086"/>
    <w:pPr>
      <w:spacing w:after="168" w:line="360" w:lineRule="atLeast"/>
      <w:ind w:firstLine="284"/>
    </w:pPr>
    <w:rPr>
      <w:rFonts w:eastAsia="Times New Roman" w:cs="Times New Roman"/>
      <w:szCs w:val="20"/>
      <w:lang w:eastAsia="pl-PL"/>
    </w:rPr>
  </w:style>
  <w:style w:type="paragraph" w:styleId="Tekstpodstawowy">
    <w:name w:val="Body Text"/>
    <w:basedOn w:val="Normalny"/>
    <w:link w:val="TekstpodstawowyZnak"/>
    <w:rsid w:val="0058100B"/>
    <w:pPr>
      <w:spacing w:after="120" w:line="240" w:lineRule="auto"/>
    </w:pPr>
    <w:rPr>
      <w:rFonts w:eastAsia="Times New Roman" w:cs="Times New Roman"/>
      <w:szCs w:val="20"/>
      <w:lang w:eastAsia="pl-PL"/>
    </w:rPr>
  </w:style>
  <w:style w:type="character" w:customStyle="1" w:styleId="TekstpodstawowyZnak">
    <w:name w:val="Tekst podstawowy Znak"/>
    <w:basedOn w:val="Domylnaczcionkaakapitu"/>
    <w:link w:val="Tekstpodstawowy"/>
    <w:rsid w:val="0058100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04694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940"/>
    <w:rPr>
      <w:rFonts w:ascii="Times New Roman" w:hAnsi="Times New Roman"/>
      <w:sz w:val="20"/>
      <w:szCs w:val="20"/>
    </w:rPr>
  </w:style>
  <w:style w:type="character" w:styleId="Odwoanieprzypisukocowego">
    <w:name w:val="endnote reference"/>
    <w:basedOn w:val="Domylnaczcionkaakapitu"/>
    <w:uiPriority w:val="99"/>
    <w:semiHidden/>
    <w:unhideWhenUsed/>
    <w:rsid w:val="00046940"/>
    <w:rPr>
      <w:vertAlign w:val="superscript"/>
    </w:rPr>
  </w:style>
  <w:style w:type="table" w:styleId="Tabela-Siatka">
    <w:name w:val="Table Grid"/>
    <w:basedOn w:val="Standardowy"/>
    <w:uiPriority w:val="59"/>
    <w:rsid w:val="0035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95F63"/>
    <w:rPr>
      <w:color w:val="808080"/>
    </w:rPr>
  </w:style>
  <w:style w:type="paragraph" w:styleId="Tekstprzypisudolnego">
    <w:name w:val="footnote text"/>
    <w:basedOn w:val="Normalny"/>
    <w:link w:val="TekstprzypisudolnegoZnak"/>
    <w:uiPriority w:val="99"/>
    <w:semiHidden/>
    <w:unhideWhenUsed/>
    <w:rsid w:val="008B3D7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D74"/>
    <w:rPr>
      <w:rFonts w:ascii="Times New Roman" w:hAnsi="Times New Roman"/>
      <w:sz w:val="20"/>
      <w:szCs w:val="20"/>
    </w:rPr>
  </w:style>
  <w:style w:type="character" w:styleId="Odwoanieprzypisudolnego">
    <w:name w:val="footnote reference"/>
    <w:basedOn w:val="Domylnaczcionkaakapitu"/>
    <w:uiPriority w:val="99"/>
    <w:semiHidden/>
    <w:unhideWhenUsed/>
    <w:rsid w:val="008B3D74"/>
    <w:rPr>
      <w:vertAlign w:val="superscript"/>
    </w:rPr>
  </w:style>
  <w:style w:type="paragraph" w:styleId="Legenda">
    <w:name w:val="caption"/>
    <w:basedOn w:val="Normalny"/>
    <w:next w:val="Normalny"/>
    <w:uiPriority w:val="35"/>
    <w:unhideWhenUsed/>
    <w:qFormat/>
    <w:rsid w:val="001C1ADD"/>
    <w:pPr>
      <w:jc w:val="center"/>
    </w:pPr>
    <w:rPr>
      <w:bCs/>
      <w:szCs w:val="18"/>
    </w:rPr>
  </w:style>
  <w:style w:type="paragraph" w:styleId="Spisilustracji">
    <w:name w:val="table of figures"/>
    <w:aliases w:val="tabela"/>
    <w:basedOn w:val="Normalny"/>
    <w:next w:val="Normalny"/>
    <w:autoRedefine/>
    <w:uiPriority w:val="99"/>
    <w:unhideWhenUsed/>
    <w:qFormat/>
    <w:rsid w:val="007E4637"/>
    <w:pPr>
      <w:ind w:left="480" w:hanging="480"/>
      <w:jc w:val="left"/>
    </w:pPr>
    <w:rPr>
      <w:rFonts w:asciiTheme="minorHAnsi" w:hAnsiTheme="minorHAnsi"/>
      <w:smallCaps/>
      <w:sz w:val="20"/>
      <w:szCs w:val="20"/>
    </w:rPr>
  </w:style>
  <w:style w:type="character" w:customStyle="1" w:styleId="hps">
    <w:name w:val="hps"/>
    <w:basedOn w:val="Domylnaczcionkaakapitu"/>
    <w:rsid w:val="00CE502D"/>
  </w:style>
  <w:style w:type="table" w:customStyle="1" w:styleId="Tabela-Siatka1">
    <w:name w:val="Tabela - Siatka1"/>
    <w:basedOn w:val="Standardowy"/>
    <w:next w:val="Tabela-Siatka"/>
    <w:uiPriority w:val="59"/>
    <w:rsid w:val="00C6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6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A928BB"/>
  </w:style>
  <w:style w:type="character" w:styleId="Uwydatnienie">
    <w:name w:val="Emphasis"/>
    <w:basedOn w:val="Domylnaczcionkaakapitu"/>
    <w:uiPriority w:val="20"/>
    <w:qFormat/>
    <w:rsid w:val="00A928BB"/>
    <w:rPr>
      <w:i/>
      <w:iCs/>
    </w:rPr>
  </w:style>
  <w:style w:type="paragraph" w:customStyle="1" w:styleId="Styl2">
    <w:name w:val="Styl2"/>
    <w:basedOn w:val="Normalny"/>
    <w:rsid w:val="002609A2"/>
    <w:pPr>
      <w:tabs>
        <w:tab w:val="left" w:pos="1232"/>
      </w:tabs>
      <w:spacing w:line="240" w:lineRule="auto"/>
      <w:jc w:val="left"/>
    </w:pPr>
    <w:rPr>
      <w:rFonts w:eastAsia="Times New Roman" w:cs="Times New Roman"/>
      <w:b/>
      <w:szCs w:val="24"/>
      <w:lang w:eastAsia="pl-PL"/>
    </w:rPr>
  </w:style>
  <w:style w:type="paragraph" w:customStyle="1" w:styleId="FOT">
    <w:name w:val="FOT"/>
    <w:basedOn w:val="Normalny"/>
    <w:rsid w:val="002609A2"/>
    <w:pPr>
      <w:jc w:val="center"/>
    </w:pPr>
    <w:rPr>
      <w:rFonts w:eastAsia="Times New Roman" w:cs="Times New Roman"/>
      <w:b/>
      <w:szCs w:val="24"/>
      <w:lang w:eastAsia="pl-PL"/>
    </w:rPr>
  </w:style>
  <w:style w:type="paragraph" w:styleId="Bezodstpw">
    <w:name w:val="No Spacing"/>
    <w:uiPriority w:val="1"/>
    <w:qFormat/>
    <w:rsid w:val="00477F19"/>
    <w:pPr>
      <w:spacing w:after="0" w:line="240" w:lineRule="auto"/>
      <w:jc w:val="both"/>
    </w:pPr>
    <w:rPr>
      <w:rFonts w:ascii="Times New Roman" w:hAnsi="Times New Roman"/>
      <w:sz w:val="24"/>
    </w:rPr>
  </w:style>
  <w:style w:type="character" w:customStyle="1" w:styleId="Nagwek4Znak">
    <w:name w:val="Nagłówek 4 Znak"/>
    <w:basedOn w:val="Domylnaczcionkaakapitu"/>
    <w:link w:val="Nagwek4"/>
    <w:uiPriority w:val="9"/>
    <w:rsid w:val="00553E14"/>
    <w:rPr>
      <w:rFonts w:ascii="Times New Roman" w:eastAsiaTheme="majorEastAsia" w:hAnsi="Times New Roman" w:cstheme="majorBidi"/>
      <w:b/>
      <w:iCs/>
      <w:smallCaps/>
      <w:sz w:val="28"/>
    </w:rPr>
  </w:style>
  <w:style w:type="paragraph" w:styleId="Spistreci4">
    <w:name w:val="toc 4"/>
    <w:basedOn w:val="Normalny"/>
    <w:next w:val="Normalny"/>
    <w:autoRedefine/>
    <w:uiPriority w:val="39"/>
    <w:unhideWhenUsed/>
    <w:rsid w:val="007913B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705">
      <w:bodyDiv w:val="1"/>
      <w:marLeft w:val="0"/>
      <w:marRight w:val="0"/>
      <w:marTop w:val="0"/>
      <w:marBottom w:val="0"/>
      <w:divBdr>
        <w:top w:val="none" w:sz="0" w:space="0" w:color="auto"/>
        <w:left w:val="none" w:sz="0" w:space="0" w:color="auto"/>
        <w:bottom w:val="none" w:sz="0" w:space="0" w:color="auto"/>
        <w:right w:val="none" w:sz="0" w:space="0" w:color="auto"/>
      </w:divBdr>
    </w:div>
    <w:div w:id="93012931">
      <w:bodyDiv w:val="1"/>
      <w:marLeft w:val="0"/>
      <w:marRight w:val="0"/>
      <w:marTop w:val="0"/>
      <w:marBottom w:val="0"/>
      <w:divBdr>
        <w:top w:val="none" w:sz="0" w:space="0" w:color="auto"/>
        <w:left w:val="none" w:sz="0" w:space="0" w:color="auto"/>
        <w:bottom w:val="none" w:sz="0" w:space="0" w:color="auto"/>
        <w:right w:val="none" w:sz="0" w:space="0" w:color="auto"/>
      </w:divBdr>
      <w:divsChild>
        <w:div w:id="881677428">
          <w:marLeft w:val="547"/>
          <w:marRight w:val="0"/>
          <w:marTop w:val="0"/>
          <w:marBottom w:val="0"/>
          <w:divBdr>
            <w:top w:val="none" w:sz="0" w:space="0" w:color="auto"/>
            <w:left w:val="none" w:sz="0" w:space="0" w:color="auto"/>
            <w:bottom w:val="none" w:sz="0" w:space="0" w:color="auto"/>
            <w:right w:val="none" w:sz="0" w:space="0" w:color="auto"/>
          </w:divBdr>
        </w:div>
        <w:div w:id="793140304">
          <w:marLeft w:val="1166"/>
          <w:marRight w:val="0"/>
          <w:marTop w:val="0"/>
          <w:marBottom w:val="0"/>
          <w:divBdr>
            <w:top w:val="none" w:sz="0" w:space="0" w:color="auto"/>
            <w:left w:val="none" w:sz="0" w:space="0" w:color="auto"/>
            <w:bottom w:val="none" w:sz="0" w:space="0" w:color="auto"/>
            <w:right w:val="none" w:sz="0" w:space="0" w:color="auto"/>
          </w:divBdr>
        </w:div>
        <w:div w:id="842165746">
          <w:marLeft w:val="1166"/>
          <w:marRight w:val="0"/>
          <w:marTop w:val="0"/>
          <w:marBottom w:val="0"/>
          <w:divBdr>
            <w:top w:val="none" w:sz="0" w:space="0" w:color="auto"/>
            <w:left w:val="none" w:sz="0" w:space="0" w:color="auto"/>
            <w:bottom w:val="none" w:sz="0" w:space="0" w:color="auto"/>
            <w:right w:val="none" w:sz="0" w:space="0" w:color="auto"/>
          </w:divBdr>
        </w:div>
        <w:div w:id="1929457570">
          <w:marLeft w:val="1166"/>
          <w:marRight w:val="0"/>
          <w:marTop w:val="0"/>
          <w:marBottom w:val="0"/>
          <w:divBdr>
            <w:top w:val="none" w:sz="0" w:space="0" w:color="auto"/>
            <w:left w:val="none" w:sz="0" w:space="0" w:color="auto"/>
            <w:bottom w:val="none" w:sz="0" w:space="0" w:color="auto"/>
            <w:right w:val="none" w:sz="0" w:space="0" w:color="auto"/>
          </w:divBdr>
        </w:div>
        <w:div w:id="431828831">
          <w:marLeft w:val="1166"/>
          <w:marRight w:val="0"/>
          <w:marTop w:val="0"/>
          <w:marBottom w:val="0"/>
          <w:divBdr>
            <w:top w:val="none" w:sz="0" w:space="0" w:color="auto"/>
            <w:left w:val="none" w:sz="0" w:space="0" w:color="auto"/>
            <w:bottom w:val="none" w:sz="0" w:space="0" w:color="auto"/>
            <w:right w:val="none" w:sz="0" w:space="0" w:color="auto"/>
          </w:divBdr>
        </w:div>
        <w:div w:id="919143301">
          <w:marLeft w:val="1166"/>
          <w:marRight w:val="0"/>
          <w:marTop w:val="0"/>
          <w:marBottom w:val="0"/>
          <w:divBdr>
            <w:top w:val="none" w:sz="0" w:space="0" w:color="auto"/>
            <w:left w:val="none" w:sz="0" w:space="0" w:color="auto"/>
            <w:bottom w:val="none" w:sz="0" w:space="0" w:color="auto"/>
            <w:right w:val="none" w:sz="0" w:space="0" w:color="auto"/>
          </w:divBdr>
        </w:div>
        <w:div w:id="1107699210">
          <w:marLeft w:val="1166"/>
          <w:marRight w:val="0"/>
          <w:marTop w:val="0"/>
          <w:marBottom w:val="0"/>
          <w:divBdr>
            <w:top w:val="none" w:sz="0" w:space="0" w:color="auto"/>
            <w:left w:val="none" w:sz="0" w:space="0" w:color="auto"/>
            <w:bottom w:val="none" w:sz="0" w:space="0" w:color="auto"/>
            <w:right w:val="none" w:sz="0" w:space="0" w:color="auto"/>
          </w:divBdr>
        </w:div>
        <w:div w:id="1625384807">
          <w:marLeft w:val="1166"/>
          <w:marRight w:val="0"/>
          <w:marTop w:val="0"/>
          <w:marBottom w:val="0"/>
          <w:divBdr>
            <w:top w:val="none" w:sz="0" w:space="0" w:color="auto"/>
            <w:left w:val="none" w:sz="0" w:space="0" w:color="auto"/>
            <w:bottom w:val="none" w:sz="0" w:space="0" w:color="auto"/>
            <w:right w:val="none" w:sz="0" w:space="0" w:color="auto"/>
          </w:divBdr>
        </w:div>
      </w:divsChild>
    </w:div>
    <w:div w:id="223103092">
      <w:bodyDiv w:val="1"/>
      <w:marLeft w:val="0"/>
      <w:marRight w:val="0"/>
      <w:marTop w:val="0"/>
      <w:marBottom w:val="0"/>
      <w:divBdr>
        <w:top w:val="none" w:sz="0" w:space="0" w:color="auto"/>
        <w:left w:val="none" w:sz="0" w:space="0" w:color="auto"/>
        <w:bottom w:val="none" w:sz="0" w:space="0" w:color="auto"/>
        <w:right w:val="none" w:sz="0" w:space="0" w:color="auto"/>
      </w:divBdr>
      <w:divsChild>
        <w:div w:id="453334446">
          <w:marLeft w:val="0"/>
          <w:marRight w:val="0"/>
          <w:marTop w:val="0"/>
          <w:marBottom w:val="0"/>
          <w:divBdr>
            <w:top w:val="none" w:sz="0" w:space="0" w:color="auto"/>
            <w:left w:val="none" w:sz="0" w:space="0" w:color="auto"/>
            <w:bottom w:val="none" w:sz="0" w:space="0" w:color="auto"/>
            <w:right w:val="none" w:sz="0" w:space="0" w:color="auto"/>
          </w:divBdr>
        </w:div>
      </w:divsChild>
    </w:div>
    <w:div w:id="359402962">
      <w:bodyDiv w:val="1"/>
      <w:marLeft w:val="0"/>
      <w:marRight w:val="0"/>
      <w:marTop w:val="0"/>
      <w:marBottom w:val="0"/>
      <w:divBdr>
        <w:top w:val="none" w:sz="0" w:space="0" w:color="auto"/>
        <w:left w:val="none" w:sz="0" w:space="0" w:color="auto"/>
        <w:bottom w:val="none" w:sz="0" w:space="0" w:color="auto"/>
        <w:right w:val="none" w:sz="0" w:space="0" w:color="auto"/>
      </w:divBdr>
      <w:divsChild>
        <w:div w:id="58945899">
          <w:marLeft w:val="0"/>
          <w:marRight w:val="0"/>
          <w:marTop w:val="0"/>
          <w:marBottom w:val="0"/>
          <w:divBdr>
            <w:top w:val="none" w:sz="0" w:space="0" w:color="auto"/>
            <w:left w:val="none" w:sz="0" w:space="0" w:color="auto"/>
            <w:bottom w:val="none" w:sz="0" w:space="0" w:color="auto"/>
            <w:right w:val="none" w:sz="0" w:space="0" w:color="auto"/>
          </w:divBdr>
        </w:div>
        <w:div w:id="634914285">
          <w:marLeft w:val="0"/>
          <w:marRight w:val="0"/>
          <w:marTop w:val="0"/>
          <w:marBottom w:val="0"/>
          <w:divBdr>
            <w:top w:val="none" w:sz="0" w:space="0" w:color="auto"/>
            <w:left w:val="none" w:sz="0" w:space="0" w:color="auto"/>
            <w:bottom w:val="none" w:sz="0" w:space="0" w:color="auto"/>
            <w:right w:val="none" w:sz="0" w:space="0" w:color="auto"/>
          </w:divBdr>
        </w:div>
        <w:div w:id="763457701">
          <w:marLeft w:val="0"/>
          <w:marRight w:val="0"/>
          <w:marTop w:val="0"/>
          <w:marBottom w:val="0"/>
          <w:divBdr>
            <w:top w:val="none" w:sz="0" w:space="0" w:color="auto"/>
            <w:left w:val="none" w:sz="0" w:space="0" w:color="auto"/>
            <w:bottom w:val="none" w:sz="0" w:space="0" w:color="auto"/>
            <w:right w:val="none" w:sz="0" w:space="0" w:color="auto"/>
          </w:divBdr>
        </w:div>
        <w:div w:id="843011143">
          <w:marLeft w:val="0"/>
          <w:marRight w:val="0"/>
          <w:marTop w:val="0"/>
          <w:marBottom w:val="0"/>
          <w:divBdr>
            <w:top w:val="none" w:sz="0" w:space="0" w:color="auto"/>
            <w:left w:val="none" w:sz="0" w:space="0" w:color="auto"/>
            <w:bottom w:val="none" w:sz="0" w:space="0" w:color="auto"/>
            <w:right w:val="none" w:sz="0" w:space="0" w:color="auto"/>
          </w:divBdr>
        </w:div>
        <w:div w:id="1289042367">
          <w:marLeft w:val="0"/>
          <w:marRight w:val="0"/>
          <w:marTop w:val="0"/>
          <w:marBottom w:val="0"/>
          <w:divBdr>
            <w:top w:val="none" w:sz="0" w:space="0" w:color="auto"/>
            <w:left w:val="none" w:sz="0" w:space="0" w:color="auto"/>
            <w:bottom w:val="none" w:sz="0" w:space="0" w:color="auto"/>
            <w:right w:val="none" w:sz="0" w:space="0" w:color="auto"/>
          </w:divBdr>
        </w:div>
        <w:div w:id="1396509404">
          <w:marLeft w:val="0"/>
          <w:marRight w:val="0"/>
          <w:marTop w:val="0"/>
          <w:marBottom w:val="0"/>
          <w:divBdr>
            <w:top w:val="none" w:sz="0" w:space="0" w:color="auto"/>
            <w:left w:val="none" w:sz="0" w:space="0" w:color="auto"/>
            <w:bottom w:val="none" w:sz="0" w:space="0" w:color="auto"/>
            <w:right w:val="none" w:sz="0" w:space="0" w:color="auto"/>
          </w:divBdr>
        </w:div>
        <w:div w:id="1913849189">
          <w:marLeft w:val="0"/>
          <w:marRight w:val="0"/>
          <w:marTop w:val="0"/>
          <w:marBottom w:val="0"/>
          <w:divBdr>
            <w:top w:val="none" w:sz="0" w:space="0" w:color="auto"/>
            <w:left w:val="none" w:sz="0" w:space="0" w:color="auto"/>
            <w:bottom w:val="none" w:sz="0" w:space="0" w:color="auto"/>
            <w:right w:val="none" w:sz="0" w:space="0" w:color="auto"/>
          </w:divBdr>
        </w:div>
        <w:div w:id="2019304104">
          <w:marLeft w:val="0"/>
          <w:marRight w:val="0"/>
          <w:marTop w:val="0"/>
          <w:marBottom w:val="0"/>
          <w:divBdr>
            <w:top w:val="none" w:sz="0" w:space="0" w:color="auto"/>
            <w:left w:val="none" w:sz="0" w:space="0" w:color="auto"/>
            <w:bottom w:val="none" w:sz="0" w:space="0" w:color="auto"/>
            <w:right w:val="none" w:sz="0" w:space="0" w:color="auto"/>
          </w:divBdr>
        </w:div>
      </w:divsChild>
    </w:div>
    <w:div w:id="855653657">
      <w:bodyDiv w:val="1"/>
      <w:marLeft w:val="0"/>
      <w:marRight w:val="0"/>
      <w:marTop w:val="0"/>
      <w:marBottom w:val="0"/>
      <w:divBdr>
        <w:top w:val="none" w:sz="0" w:space="0" w:color="auto"/>
        <w:left w:val="none" w:sz="0" w:space="0" w:color="auto"/>
        <w:bottom w:val="none" w:sz="0" w:space="0" w:color="auto"/>
        <w:right w:val="none" w:sz="0" w:space="0" w:color="auto"/>
      </w:divBdr>
    </w:div>
    <w:div w:id="899559427">
      <w:bodyDiv w:val="1"/>
      <w:marLeft w:val="0"/>
      <w:marRight w:val="0"/>
      <w:marTop w:val="0"/>
      <w:marBottom w:val="0"/>
      <w:divBdr>
        <w:top w:val="none" w:sz="0" w:space="0" w:color="auto"/>
        <w:left w:val="none" w:sz="0" w:space="0" w:color="auto"/>
        <w:bottom w:val="none" w:sz="0" w:space="0" w:color="auto"/>
        <w:right w:val="none" w:sz="0" w:space="0" w:color="auto"/>
      </w:divBdr>
    </w:div>
    <w:div w:id="949312753">
      <w:bodyDiv w:val="1"/>
      <w:marLeft w:val="0"/>
      <w:marRight w:val="0"/>
      <w:marTop w:val="0"/>
      <w:marBottom w:val="0"/>
      <w:divBdr>
        <w:top w:val="none" w:sz="0" w:space="0" w:color="auto"/>
        <w:left w:val="none" w:sz="0" w:space="0" w:color="auto"/>
        <w:bottom w:val="none" w:sz="0" w:space="0" w:color="auto"/>
        <w:right w:val="none" w:sz="0" w:space="0" w:color="auto"/>
      </w:divBdr>
      <w:divsChild>
        <w:div w:id="82529247">
          <w:marLeft w:val="547"/>
          <w:marRight w:val="0"/>
          <w:marTop w:val="0"/>
          <w:marBottom w:val="0"/>
          <w:divBdr>
            <w:top w:val="none" w:sz="0" w:space="0" w:color="auto"/>
            <w:left w:val="none" w:sz="0" w:space="0" w:color="auto"/>
            <w:bottom w:val="none" w:sz="0" w:space="0" w:color="auto"/>
            <w:right w:val="none" w:sz="0" w:space="0" w:color="auto"/>
          </w:divBdr>
        </w:div>
        <w:div w:id="310990837">
          <w:marLeft w:val="547"/>
          <w:marRight w:val="0"/>
          <w:marTop w:val="0"/>
          <w:marBottom w:val="0"/>
          <w:divBdr>
            <w:top w:val="none" w:sz="0" w:space="0" w:color="auto"/>
            <w:left w:val="none" w:sz="0" w:space="0" w:color="auto"/>
            <w:bottom w:val="none" w:sz="0" w:space="0" w:color="auto"/>
            <w:right w:val="none" w:sz="0" w:space="0" w:color="auto"/>
          </w:divBdr>
        </w:div>
        <w:div w:id="512764889">
          <w:marLeft w:val="547"/>
          <w:marRight w:val="0"/>
          <w:marTop w:val="0"/>
          <w:marBottom w:val="0"/>
          <w:divBdr>
            <w:top w:val="none" w:sz="0" w:space="0" w:color="auto"/>
            <w:left w:val="none" w:sz="0" w:space="0" w:color="auto"/>
            <w:bottom w:val="none" w:sz="0" w:space="0" w:color="auto"/>
            <w:right w:val="none" w:sz="0" w:space="0" w:color="auto"/>
          </w:divBdr>
        </w:div>
        <w:div w:id="609898785">
          <w:marLeft w:val="547"/>
          <w:marRight w:val="0"/>
          <w:marTop w:val="0"/>
          <w:marBottom w:val="0"/>
          <w:divBdr>
            <w:top w:val="none" w:sz="0" w:space="0" w:color="auto"/>
            <w:left w:val="none" w:sz="0" w:space="0" w:color="auto"/>
            <w:bottom w:val="none" w:sz="0" w:space="0" w:color="auto"/>
            <w:right w:val="none" w:sz="0" w:space="0" w:color="auto"/>
          </w:divBdr>
        </w:div>
        <w:div w:id="784154953">
          <w:marLeft w:val="547"/>
          <w:marRight w:val="0"/>
          <w:marTop w:val="0"/>
          <w:marBottom w:val="0"/>
          <w:divBdr>
            <w:top w:val="none" w:sz="0" w:space="0" w:color="auto"/>
            <w:left w:val="none" w:sz="0" w:space="0" w:color="auto"/>
            <w:bottom w:val="none" w:sz="0" w:space="0" w:color="auto"/>
            <w:right w:val="none" w:sz="0" w:space="0" w:color="auto"/>
          </w:divBdr>
        </w:div>
        <w:div w:id="1577402137">
          <w:marLeft w:val="547"/>
          <w:marRight w:val="0"/>
          <w:marTop w:val="0"/>
          <w:marBottom w:val="0"/>
          <w:divBdr>
            <w:top w:val="none" w:sz="0" w:space="0" w:color="auto"/>
            <w:left w:val="none" w:sz="0" w:space="0" w:color="auto"/>
            <w:bottom w:val="none" w:sz="0" w:space="0" w:color="auto"/>
            <w:right w:val="none" w:sz="0" w:space="0" w:color="auto"/>
          </w:divBdr>
        </w:div>
        <w:div w:id="1680811101">
          <w:marLeft w:val="547"/>
          <w:marRight w:val="0"/>
          <w:marTop w:val="0"/>
          <w:marBottom w:val="0"/>
          <w:divBdr>
            <w:top w:val="none" w:sz="0" w:space="0" w:color="auto"/>
            <w:left w:val="none" w:sz="0" w:space="0" w:color="auto"/>
            <w:bottom w:val="none" w:sz="0" w:space="0" w:color="auto"/>
            <w:right w:val="none" w:sz="0" w:space="0" w:color="auto"/>
          </w:divBdr>
        </w:div>
        <w:div w:id="2017422653">
          <w:marLeft w:val="547"/>
          <w:marRight w:val="0"/>
          <w:marTop w:val="0"/>
          <w:marBottom w:val="0"/>
          <w:divBdr>
            <w:top w:val="none" w:sz="0" w:space="0" w:color="auto"/>
            <w:left w:val="none" w:sz="0" w:space="0" w:color="auto"/>
            <w:bottom w:val="none" w:sz="0" w:space="0" w:color="auto"/>
            <w:right w:val="none" w:sz="0" w:space="0" w:color="auto"/>
          </w:divBdr>
        </w:div>
      </w:divsChild>
    </w:div>
    <w:div w:id="1013845348">
      <w:bodyDiv w:val="1"/>
      <w:marLeft w:val="0"/>
      <w:marRight w:val="0"/>
      <w:marTop w:val="0"/>
      <w:marBottom w:val="0"/>
      <w:divBdr>
        <w:top w:val="none" w:sz="0" w:space="0" w:color="auto"/>
        <w:left w:val="none" w:sz="0" w:space="0" w:color="auto"/>
        <w:bottom w:val="none" w:sz="0" w:space="0" w:color="auto"/>
        <w:right w:val="none" w:sz="0" w:space="0" w:color="auto"/>
      </w:divBdr>
      <w:divsChild>
        <w:div w:id="328293177">
          <w:marLeft w:val="0"/>
          <w:marRight w:val="0"/>
          <w:marTop w:val="0"/>
          <w:marBottom w:val="0"/>
          <w:divBdr>
            <w:top w:val="none" w:sz="0" w:space="0" w:color="auto"/>
            <w:left w:val="none" w:sz="0" w:space="0" w:color="auto"/>
            <w:bottom w:val="none" w:sz="0" w:space="0" w:color="auto"/>
            <w:right w:val="none" w:sz="0" w:space="0" w:color="auto"/>
          </w:divBdr>
        </w:div>
        <w:div w:id="361250978">
          <w:marLeft w:val="0"/>
          <w:marRight w:val="0"/>
          <w:marTop w:val="0"/>
          <w:marBottom w:val="0"/>
          <w:divBdr>
            <w:top w:val="none" w:sz="0" w:space="0" w:color="auto"/>
            <w:left w:val="none" w:sz="0" w:space="0" w:color="auto"/>
            <w:bottom w:val="none" w:sz="0" w:space="0" w:color="auto"/>
            <w:right w:val="none" w:sz="0" w:space="0" w:color="auto"/>
          </w:divBdr>
        </w:div>
        <w:div w:id="816650134">
          <w:marLeft w:val="0"/>
          <w:marRight w:val="0"/>
          <w:marTop w:val="0"/>
          <w:marBottom w:val="0"/>
          <w:divBdr>
            <w:top w:val="none" w:sz="0" w:space="0" w:color="auto"/>
            <w:left w:val="none" w:sz="0" w:space="0" w:color="auto"/>
            <w:bottom w:val="none" w:sz="0" w:space="0" w:color="auto"/>
            <w:right w:val="none" w:sz="0" w:space="0" w:color="auto"/>
          </w:divBdr>
        </w:div>
        <w:div w:id="830483731">
          <w:marLeft w:val="0"/>
          <w:marRight w:val="0"/>
          <w:marTop w:val="0"/>
          <w:marBottom w:val="0"/>
          <w:divBdr>
            <w:top w:val="none" w:sz="0" w:space="0" w:color="auto"/>
            <w:left w:val="none" w:sz="0" w:space="0" w:color="auto"/>
            <w:bottom w:val="none" w:sz="0" w:space="0" w:color="auto"/>
            <w:right w:val="none" w:sz="0" w:space="0" w:color="auto"/>
          </w:divBdr>
        </w:div>
        <w:div w:id="1087121034">
          <w:marLeft w:val="0"/>
          <w:marRight w:val="0"/>
          <w:marTop w:val="0"/>
          <w:marBottom w:val="0"/>
          <w:divBdr>
            <w:top w:val="none" w:sz="0" w:space="0" w:color="auto"/>
            <w:left w:val="none" w:sz="0" w:space="0" w:color="auto"/>
            <w:bottom w:val="none" w:sz="0" w:space="0" w:color="auto"/>
            <w:right w:val="none" w:sz="0" w:space="0" w:color="auto"/>
          </w:divBdr>
        </w:div>
        <w:div w:id="1462455219">
          <w:marLeft w:val="0"/>
          <w:marRight w:val="0"/>
          <w:marTop w:val="0"/>
          <w:marBottom w:val="0"/>
          <w:divBdr>
            <w:top w:val="none" w:sz="0" w:space="0" w:color="auto"/>
            <w:left w:val="none" w:sz="0" w:space="0" w:color="auto"/>
            <w:bottom w:val="none" w:sz="0" w:space="0" w:color="auto"/>
            <w:right w:val="none" w:sz="0" w:space="0" w:color="auto"/>
          </w:divBdr>
        </w:div>
        <w:div w:id="1793088813">
          <w:marLeft w:val="0"/>
          <w:marRight w:val="0"/>
          <w:marTop w:val="0"/>
          <w:marBottom w:val="0"/>
          <w:divBdr>
            <w:top w:val="none" w:sz="0" w:space="0" w:color="auto"/>
            <w:left w:val="none" w:sz="0" w:space="0" w:color="auto"/>
            <w:bottom w:val="none" w:sz="0" w:space="0" w:color="auto"/>
            <w:right w:val="none" w:sz="0" w:space="0" w:color="auto"/>
          </w:divBdr>
        </w:div>
        <w:div w:id="2012290852">
          <w:marLeft w:val="0"/>
          <w:marRight w:val="0"/>
          <w:marTop w:val="0"/>
          <w:marBottom w:val="0"/>
          <w:divBdr>
            <w:top w:val="none" w:sz="0" w:space="0" w:color="auto"/>
            <w:left w:val="none" w:sz="0" w:space="0" w:color="auto"/>
            <w:bottom w:val="none" w:sz="0" w:space="0" w:color="auto"/>
            <w:right w:val="none" w:sz="0" w:space="0" w:color="auto"/>
          </w:divBdr>
        </w:div>
      </w:divsChild>
    </w:div>
    <w:div w:id="1117405410">
      <w:bodyDiv w:val="1"/>
      <w:marLeft w:val="0"/>
      <w:marRight w:val="0"/>
      <w:marTop w:val="0"/>
      <w:marBottom w:val="0"/>
      <w:divBdr>
        <w:top w:val="none" w:sz="0" w:space="0" w:color="auto"/>
        <w:left w:val="none" w:sz="0" w:space="0" w:color="auto"/>
        <w:bottom w:val="none" w:sz="0" w:space="0" w:color="auto"/>
        <w:right w:val="none" w:sz="0" w:space="0" w:color="auto"/>
      </w:divBdr>
    </w:div>
    <w:div w:id="1275600685">
      <w:bodyDiv w:val="1"/>
      <w:marLeft w:val="0"/>
      <w:marRight w:val="0"/>
      <w:marTop w:val="0"/>
      <w:marBottom w:val="0"/>
      <w:divBdr>
        <w:top w:val="none" w:sz="0" w:space="0" w:color="auto"/>
        <w:left w:val="none" w:sz="0" w:space="0" w:color="auto"/>
        <w:bottom w:val="none" w:sz="0" w:space="0" w:color="auto"/>
        <w:right w:val="none" w:sz="0" w:space="0" w:color="auto"/>
      </w:divBdr>
      <w:divsChild>
        <w:div w:id="163392">
          <w:marLeft w:val="1166"/>
          <w:marRight w:val="0"/>
          <w:marTop w:val="0"/>
          <w:marBottom w:val="0"/>
          <w:divBdr>
            <w:top w:val="none" w:sz="0" w:space="0" w:color="auto"/>
            <w:left w:val="none" w:sz="0" w:space="0" w:color="auto"/>
            <w:bottom w:val="none" w:sz="0" w:space="0" w:color="auto"/>
            <w:right w:val="none" w:sz="0" w:space="0" w:color="auto"/>
          </w:divBdr>
        </w:div>
        <w:div w:id="85466167">
          <w:marLeft w:val="1166"/>
          <w:marRight w:val="0"/>
          <w:marTop w:val="0"/>
          <w:marBottom w:val="0"/>
          <w:divBdr>
            <w:top w:val="none" w:sz="0" w:space="0" w:color="auto"/>
            <w:left w:val="none" w:sz="0" w:space="0" w:color="auto"/>
            <w:bottom w:val="none" w:sz="0" w:space="0" w:color="auto"/>
            <w:right w:val="none" w:sz="0" w:space="0" w:color="auto"/>
          </w:divBdr>
        </w:div>
        <w:div w:id="1069617176">
          <w:marLeft w:val="1166"/>
          <w:marRight w:val="0"/>
          <w:marTop w:val="0"/>
          <w:marBottom w:val="0"/>
          <w:divBdr>
            <w:top w:val="none" w:sz="0" w:space="0" w:color="auto"/>
            <w:left w:val="none" w:sz="0" w:space="0" w:color="auto"/>
            <w:bottom w:val="none" w:sz="0" w:space="0" w:color="auto"/>
            <w:right w:val="none" w:sz="0" w:space="0" w:color="auto"/>
          </w:divBdr>
        </w:div>
        <w:div w:id="1273174402">
          <w:marLeft w:val="547"/>
          <w:marRight w:val="0"/>
          <w:marTop w:val="0"/>
          <w:marBottom w:val="0"/>
          <w:divBdr>
            <w:top w:val="none" w:sz="0" w:space="0" w:color="auto"/>
            <w:left w:val="none" w:sz="0" w:space="0" w:color="auto"/>
            <w:bottom w:val="none" w:sz="0" w:space="0" w:color="auto"/>
            <w:right w:val="none" w:sz="0" w:space="0" w:color="auto"/>
          </w:divBdr>
        </w:div>
        <w:div w:id="1580674525">
          <w:marLeft w:val="1166"/>
          <w:marRight w:val="0"/>
          <w:marTop w:val="0"/>
          <w:marBottom w:val="0"/>
          <w:divBdr>
            <w:top w:val="none" w:sz="0" w:space="0" w:color="auto"/>
            <w:left w:val="none" w:sz="0" w:space="0" w:color="auto"/>
            <w:bottom w:val="none" w:sz="0" w:space="0" w:color="auto"/>
            <w:right w:val="none" w:sz="0" w:space="0" w:color="auto"/>
          </w:divBdr>
        </w:div>
        <w:div w:id="2110617921">
          <w:marLeft w:val="1166"/>
          <w:marRight w:val="0"/>
          <w:marTop w:val="0"/>
          <w:marBottom w:val="0"/>
          <w:divBdr>
            <w:top w:val="none" w:sz="0" w:space="0" w:color="auto"/>
            <w:left w:val="none" w:sz="0" w:space="0" w:color="auto"/>
            <w:bottom w:val="none" w:sz="0" w:space="0" w:color="auto"/>
            <w:right w:val="none" w:sz="0" w:space="0" w:color="auto"/>
          </w:divBdr>
        </w:div>
      </w:divsChild>
    </w:div>
    <w:div w:id="1325087927">
      <w:bodyDiv w:val="1"/>
      <w:marLeft w:val="0"/>
      <w:marRight w:val="0"/>
      <w:marTop w:val="0"/>
      <w:marBottom w:val="0"/>
      <w:divBdr>
        <w:top w:val="none" w:sz="0" w:space="0" w:color="auto"/>
        <w:left w:val="none" w:sz="0" w:space="0" w:color="auto"/>
        <w:bottom w:val="none" w:sz="0" w:space="0" w:color="auto"/>
        <w:right w:val="none" w:sz="0" w:space="0" w:color="auto"/>
      </w:divBdr>
      <w:divsChild>
        <w:div w:id="2109156574">
          <w:marLeft w:val="547"/>
          <w:marRight w:val="0"/>
          <w:marTop w:val="0"/>
          <w:marBottom w:val="0"/>
          <w:divBdr>
            <w:top w:val="none" w:sz="0" w:space="0" w:color="auto"/>
            <w:left w:val="none" w:sz="0" w:space="0" w:color="auto"/>
            <w:bottom w:val="none" w:sz="0" w:space="0" w:color="auto"/>
            <w:right w:val="none" w:sz="0" w:space="0" w:color="auto"/>
          </w:divBdr>
        </w:div>
      </w:divsChild>
    </w:div>
    <w:div w:id="16496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F35B8C-4BEA-4846-8854-01CDA1C9EFFF}" type="doc">
      <dgm:prSet loTypeId="urn:microsoft.com/office/officeart/2008/layout/HalfCircleOrganizationChart" loCatId="hierarchy" qsTypeId="urn:microsoft.com/office/officeart/2005/8/quickstyle/simple3" qsCatId="simple" csTypeId="urn:microsoft.com/office/officeart/2005/8/colors/accent0_1" csCatId="mainScheme" phldr="1"/>
      <dgm:spPr/>
      <dgm:t>
        <a:bodyPr/>
        <a:lstStyle/>
        <a:p>
          <a:endParaRPr lang="pl-PL"/>
        </a:p>
      </dgm:t>
    </dgm:pt>
    <dgm:pt modelId="{38377F1B-ECDB-4901-8C09-0B1032FB0B03}">
      <dgm:prSet phldrT="[Tekst]" custT="1"/>
      <dgm:spPr>
        <a:xfrm>
          <a:off x="1104320" y="84798"/>
          <a:ext cx="3172984" cy="301285"/>
        </a:xfrm>
      </dgm:spPr>
      <dgm:t>
        <a:bodyPr/>
        <a:lstStyle/>
        <a:p>
          <a:r>
            <a:rPr lang="pl-PL" sz="1000">
              <a:latin typeface="Times New Roman" panose="02020603050405020304" pitchFamily="18" charset="0"/>
              <a:ea typeface="+mn-ea"/>
              <a:cs typeface="Times New Roman" panose="02020603050405020304" pitchFamily="18" charset="0"/>
            </a:rPr>
            <a:t>Rodzaje prac dyplomowych</a:t>
          </a:r>
        </a:p>
      </dgm:t>
    </dgm:pt>
    <dgm:pt modelId="{5105371B-442A-4C84-A394-2A2341608AD2}" type="parTrans" cxnId="{19339718-CCD0-4197-B884-C437367A20C6}">
      <dgm:prSet/>
      <dgm:spPr/>
      <dgm:t>
        <a:bodyPr/>
        <a:lstStyle/>
        <a:p>
          <a:endParaRPr lang="pl-PL" sz="1000">
            <a:latin typeface="Times New Roman" panose="02020603050405020304" pitchFamily="18" charset="0"/>
            <a:cs typeface="Times New Roman" panose="02020603050405020304" pitchFamily="18" charset="0"/>
          </a:endParaRPr>
        </a:p>
      </dgm:t>
    </dgm:pt>
    <dgm:pt modelId="{8970F5A8-F178-4F5F-BDAB-AB807DEC1BD8}" type="sibTrans" cxnId="{19339718-CCD0-4197-B884-C437367A20C6}">
      <dgm:prSet/>
      <dgm:spPr/>
      <dgm:t>
        <a:bodyPr/>
        <a:lstStyle/>
        <a:p>
          <a:endParaRPr lang="pl-PL" sz="1000">
            <a:latin typeface="Times New Roman" panose="02020603050405020304" pitchFamily="18" charset="0"/>
            <a:cs typeface="Times New Roman" panose="02020603050405020304" pitchFamily="18" charset="0"/>
          </a:endParaRPr>
        </a:p>
      </dgm:t>
    </dgm:pt>
    <dgm:pt modelId="{95BA7F85-E6D1-46FB-B5A1-76A97BA3B203}">
      <dgm:prSet phldrT="[Tekst]" custT="1"/>
      <dgm:spPr>
        <a:xfrm>
          <a:off x="2865718" y="541974"/>
          <a:ext cx="1178595" cy="341587"/>
        </a:xfrm>
      </dgm:spPr>
      <dgm:t>
        <a:bodyPr/>
        <a:lstStyle/>
        <a:p>
          <a:r>
            <a:rPr lang="pl-PL" sz="1000">
              <a:latin typeface="Times New Roman" panose="02020603050405020304" pitchFamily="18" charset="0"/>
              <a:ea typeface="+mn-ea"/>
              <a:cs typeface="Times New Roman" panose="02020603050405020304" pitchFamily="18" charset="0"/>
            </a:rPr>
            <a:t>konstrukcyjna</a:t>
          </a:r>
        </a:p>
      </dgm:t>
    </dgm:pt>
    <dgm:pt modelId="{2A26909D-0F52-44CE-B196-087AC718FC37}" type="parTrans" cxnId="{575820ED-2A47-415E-96C5-798093F6CBC6}">
      <dgm:prSet/>
      <dgm:spPr>
        <a:xfrm>
          <a:off x="2690812" y="386083"/>
          <a:ext cx="764203" cy="155891"/>
        </a:xfrm>
      </dgm:spPr>
      <dgm:t>
        <a:bodyPr/>
        <a:lstStyle/>
        <a:p>
          <a:endParaRPr lang="pl-PL" sz="1000">
            <a:latin typeface="Times New Roman" panose="02020603050405020304" pitchFamily="18" charset="0"/>
            <a:cs typeface="Times New Roman" panose="02020603050405020304" pitchFamily="18" charset="0"/>
          </a:endParaRPr>
        </a:p>
      </dgm:t>
    </dgm:pt>
    <dgm:pt modelId="{222D0525-B0D3-4B91-96F8-75213AB1474C}" type="sibTrans" cxnId="{575820ED-2A47-415E-96C5-798093F6CBC6}">
      <dgm:prSet/>
      <dgm:spPr/>
      <dgm:t>
        <a:bodyPr/>
        <a:lstStyle/>
        <a:p>
          <a:endParaRPr lang="pl-PL" sz="1000">
            <a:latin typeface="Times New Roman" panose="02020603050405020304" pitchFamily="18" charset="0"/>
            <a:cs typeface="Times New Roman" panose="02020603050405020304" pitchFamily="18" charset="0"/>
          </a:endParaRPr>
        </a:p>
      </dgm:t>
    </dgm:pt>
    <dgm:pt modelId="{64CFBC41-6766-4A59-842D-649C8F20D079}">
      <dgm:prSet phldrT="[Tekst]" custT="1"/>
      <dgm:spPr>
        <a:xfrm>
          <a:off x="1249068" y="541974"/>
          <a:ext cx="1460758" cy="413230"/>
        </a:xfrm>
      </dgm:spPr>
      <dgm:t>
        <a:bodyPr/>
        <a:lstStyle/>
        <a:p>
          <a:r>
            <a:rPr lang="pl-PL" sz="1000">
              <a:latin typeface="Times New Roman" panose="02020603050405020304" pitchFamily="18" charset="0"/>
              <a:ea typeface="+mn-ea"/>
              <a:cs typeface="Times New Roman" panose="02020603050405020304" pitchFamily="18" charset="0"/>
            </a:rPr>
            <a:t>projektowa</a:t>
          </a:r>
        </a:p>
      </dgm:t>
    </dgm:pt>
    <dgm:pt modelId="{6A4F7A90-96BB-4B3F-8E00-4344E32953A0}" type="parTrans" cxnId="{1D1F82DD-484B-4255-BAEC-76014A2DADDB}">
      <dgm:prSet/>
      <dgm:spPr>
        <a:xfrm>
          <a:off x="1979448" y="386083"/>
          <a:ext cx="711364" cy="155891"/>
        </a:xfrm>
      </dgm:spPr>
      <dgm:t>
        <a:bodyPr/>
        <a:lstStyle/>
        <a:p>
          <a:endParaRPr lang="pl-PL" sz="1000">
            <a:latin typeface="Times New Roman" panose="02020603050405020304" pitchFamily="18" charset="0"/>
            <a:cs typeface="Times New Roman" panose="02020603050405020304" pitchFamily="18" charset="0"/>
          </a:endParaRPr>
        </a:p>
      </dgm:t>
    </dgm:pt>
    <dgm:pt modelId="{78B0AD65-C597-4FC6-BEA7-4C9FD9CD5ED3}" type="sibTrans" cxnId="{1D1F82DD-484B-4255-BAEC-76014A2DADDB}">
      <dgm:prSet/>
      <dgm:spPr/>
      <dgm:t>
        <a:bodyPr/>
        <a:lstStyle/>
        <a:p>
          <a:endParaRPr lang="pl-PL" sz="1000">
            <a:latin typeface="Times New Roman" panose="02020603050405020304" pitchFamily="18" charset="0"/>
            <a:cs typeface="Times New Roman" panose="02020603050405020304" pitchFamily="18" charset="0"/>
          </a:endParaRPr>
        </a:p>
      </dgm:t>
    </dgm:pt>
    <dgm:pt modelId="{0726D24C-ECCF-4DEF-B595-62D07E1CA4B6}">
      <dgm:prSet phldrT="[Tekst]" custT="1"/>
      <dgm:spPr>
        <a:xfrm>
          <a:off x="2823" y="541974"/>
          <a:ext cx="1090354" cy="347091"/>
        </a:xfrm>
      </dgm:spPr>
      <dgm:t>
        <a:bodyPr/>
        <a:lstStyle/>
        <a:p>
          <a:r>
            <a:rPr lang="pl-PL" sz="1000">
              <a:latin typeface="Times New Roman" panose="02020603050405020304" pitchFamily="18" charset="0"/>
              <a:ea typeface="+mn-ea"/>
              <a:cs typeface="Times New Roman" panose="02020603050405020304" pitchFamily="18" charset="0"/>
            </a:rPr>
            <a:t>pisemna</a:t>
          </a:r>
        </a:p>
      </dgm:t>
    </dgm:pt>
    <dgm:pt modelId="{D033ACF7-3D76-4BDB-A1AD-A855ED05B923}" type="parTrans" cxnId="{213A2E87-5BD7-4417-B718-023E5CC3C22B}">
      <dgm:prSet/>
      <dgm:spPr>
        <a:xfrm>
          <a:off x="548000" y="386083"/>
          <a:ext cx="2142811" cy="155891"/>
        </a:xfrm>
      </dgm:spPr>
      <dgm:t>
        <a:bodyPr/>
        <a:lstStyle/>
        <a:p>
          <a:endParaRPr lang="pl-PL" sz="1000">
            <a:latin typeface="Times New Roman" panose="02020603050405020304" pitchFamily="18" charset="0"/>
            <a:cs typeface="Times New Roman" panose="02020603050405020304" pitchFamily="18" charset="0"/>
          </a:endParaRPr>
        </a:p>
      </dgm:t>
    </dgm:pt>
    <dgm:pt modelId="{A43802CA-B1EB-4231-A577-B39BA65512FD}" type="sibTrans" cxnId="{213A2E87-5BD7-4417-B718-023E5CC3C22B}">
      <dgm:prSet/>
      <dgm:spPr/>
      <dgm:t>
        <a:bodyPr/>
        <a:lstStyle/>
        <a:p>
          <a:endParaRPr lang="pl-PL" sz="1000">
            <a:latin typeface="Times New Roman" panose="02020603050405020304" pitchFamily="18" charset="0"/>
            <a:cs typeface="Times New Roman" panose="02020603050405020304" pitchFamily="18" charset="0"/>
          </a:endParaRPr>
        </a:p>
      </dgm:t>
    </dgm:pt>
    <dgm:pt modelId="{8DCCD9B7-467F-4DEC-B2BA-EEED59A49643}">
      <dgm:prSet phldrT="[Tekst]" custT="1"/>
      <dgm:spPr>
        <a:xfrm>
          <a:off x="4200205" y="541974"/>
          <a:ext cx="1178595" cy="341587"/>
        </a:xfrm>
      </dgm:spPr>
      <dgm:t>
        <a:bodyPr/>
        <a:lstStyle/>
        <a:p>
          <a:r>
            <a:rPr lang="pl-PL" sz="1000">
              <a:latin typeface="Times New Roman" panose="02020603050405020304" pitchFamily="18" charset="0"/>
              <a:ea typeface="+mn-ea"/>
              <a:cs typeface="Times New Roman" panose="02020603050405020304" pitchFamily="18" charset="0"/>
            </a:rPr>
            <a:t>technologiczna</a:t>
          </a:r>
        </a:p>
      </dgm:t>
    </dgm:pt>
    <dgm:pt modelId="{F1BA019C-40C3-40F4-93D6-2C85FBCEFFA5}" type="parTrans" cxnId="{CA26CD2F-CF34-4622-807B-0ACD3E7BDFD2}">
      <dgm:prSet/>
      <dgm:spPr>
        <a:xfrm>
          <a:off x="2690812" y="386083"/>
          <a:ext cx="2098690" cy="155891"/>
        </a:xfrm>
      </dgm:spPr>
      <dgm:t>
        <a:bodyPr/>
        <a:lstStyle/>
        <a:p>
          <a:endParaRPr lang="pl-PL" sz="1000">
            <a:latin typeface="Times New Roman" panose="02020603050405020304" pitchFamily="18" charset="0"/>
            <a:cs typeface="Times New Roman" panose="02020603050405020304" pitchFamily="18" charset="0"/>
          </a:endParaRPr>
        </a:p>
      </dgm:t>
    </dgm:pt>
    <dgm:pt modelId="{E39E13A3-22BB-4103-B0F3-4F18E63E9F46}" type="sibTrans" cxnId="{CA26CD2F-CF34-4622-807B-0ACD3E7BDFD2}">
      <dgm:prSet/>
      <dgm:spPr/>
      <dgm:t>
        <a:bodyPr/>
        <a:lstStyle/>
        <a:p>
          <a:endParaRPr lang="pl-PL" sz="1000">
            <a:latin typeface="Times New Roman" panose="02020603050405020304" pitchFamily="18" charset="0"/>
            <a:cs typeface="Times New Roman" panose="02020603050405020304" pitchFamily="18" charset="0"/>
          </a:endParaRPr>
        </a:p>
      </dgm:t>
    </dgm:pt>
    <dgm:pt modelId="{300336C1-3C4F-4162-80CC-47E668867508}">
      <dgm:prSet custT="1"/>
      <dgm:spPr/>
      <dgm:t>
        <a:bodyPr/>
        <a:lstStyle/>
        <a:p>
          <a:r>
            <a:rPr lang="pl-PL" sz="1000">
              <a:latin typeface="Times New Roman" panose="02020603050405020304" pitchFamily="18" charset="0"/>
              <a:cs typeface="Times New Roman" panose="02020603050405020304" pitchFamily="18" charset="0"/>
            </a:rPr>
            <a:t>opublikowany artykuł</a:t>
          </a:r>
        </a:p>
      </dgm:t>
    </dgm:pt>
    <dgm:pt modelId="{3D2452BE-91EA-4C24-8F1C-9549D7201668}" type="parTrans" cxnId="{654FD41C-64D5-45C6-8C9B-26A61DC03723}">
      <dgm:prSet/>
      <dgm:spPr/>
      <dgm:t>
        <a:bodyPr/>
        <a:lstStyle/>
        <a:p>
          <a:endParaRPr lang="pl-PL" sz="1000">
            <a:latin typeface="Times New Roman" panose="02020603050405020304" pitchFamily="18" charset="0"/>
            <a:cs typeface="Times New Roman" panose="02020603050405020304" pitchFamily="18" charset="0"/>
          </a:endParaRPr>
        </a:p>
      </dgm:t>
    </dgm:pt>
    <dgm:pt modelId="{F69CE1C7-176F-4364-A667-1CBB338B6A72}" type="sibTrans" cxnId="{654FD41C-64D5-45C6-8C9B-26A61DC03723}">
      <dgm:prSet/>
      <dgm:spPr/>
      <dgm:t>
        <a:bodyPr/>
        <a:lstStyle/>
        <a:p>
          <a:endParaRPr lang="pl-PL" sz="1000">
            <a:latin typeface="Times New Roman" panose="02020603050405020304" pitchFamily="18" charset="0"/>
            <a:cs typeface="Times New Roman" panose="02020603050405020304" pitchFamily="18" charset="0"/>
          </a:endParaRPr>
        </a:p>
      </dgm:t>
    </dgm:pt>
    <dgm:pt modelId="{98F4D1DD-519E-44B9-B379-49BC10D341E6}" type="pres">
      <dgm:prSet presAssocID="{03F35B8C-4BEA-4846-8854-01CDA1C9EFFF}" presName="Name0" presStyleCnt="0">
        <dgm:presLayoutVars>
          <dgm:orgChart val="1"/>
          <dgm:chPref val="1"/>
          <dgm:dir/>
          <dgm:animOne val="branch"/>
          <dgm:animLvl val="lvl"/>
          <dgm:resizeHandles/>
        </dgm:presLayoutVars>
      </dgm:prSet>
      <dgm:spPr/>
    </dgm:pt>
    <dgm:pt modelId="{4A51F54A-D685-4EC1-B04E-15544740631B}" type="pres">
      <dgm:prSet presAssocID="{38377F1B-ECDB-4901-8C09-0B1032FB0B03}" presName="hierRoot1" presStyleCnt="0">
        <dgm:presLayoutVars>
          <dgm:hierBranch val="init"/>
        </dgm:presLayoutVars>
      </dgm:prSet>
      <dgm:spPr/>
    </dgm:pt>
    <dgm:pt modelId="{6CE7A37F-9262-4FA1-89FB-4E92FE92EB9E}" type="pres">
      <dgm:prSet presAssocID="{38377F1B-ECDB-4901-8C09-0B1032FB0B03}" presName="rootComposite1" presStyleCnt="0"/>
      <dgm:spPr/>
    </dgm:pt>
    <dgm:pt modelId="{A88DFB4C-36E0-45FA-96A0-56F57DA8B9DF}" type="pres">
      <dgm:prSet presAssocID="{38377F1B-ECDB-4901-8C09-0B1032FB0B03}" presName="rootText1" presStyleLbl="alignAcc1" presStyleIdx="0" presStyleCnt="0" custScaleX="449294">
        <dgm:presLayoutVars>
          <dgm:chPref val="3"/>
        </dgm:presLayoutVars>
      </dgm:prSet>
      <dgm:spPr/>
    </dgm:pt>
    <dgm:pt modelId="{BCAB58D4-5272-4765-97BC-04EA3F447236}" type="pres">
      <dgm:prSet presAssocID="{38377F1B-ECDB-4901-8C09-0B1032FB0B03}" presName="topArc1" presStyleLbl="parChTrans1D1" presStyleIdx="0" presStyleCnt="12"/>
      <dgm:spPr/>
    </dgm:pt>
    <dgm:pt modelId="{14F593A9-122B-4C56-BDF9-911869CC35C5}" type="pres">
      <dgm:prSet presAssocID="{38377F1B-ECDB-4901-8C09-0B1032FB0B03}" presName="bottomArc1" presStyleLbl="parChTrans1D1" presStyleIdx="1" presStyleCnt="12"/>
      <dgm:spPr/>
    </dgm:pt>
    <dgm:pt modelId="{21D1823D-EFB0-4139-A918-6AF3A270F7F1}" type="pres">
      <dgm:prSet presAssocID="{38377F1B-ECDB-4901-8C09-0B1032FB0B03}" presName="topConnNode1" presStyleLbl="node1" presStyleIdx="0" presStyleCnt="0"/>
      <dgm:spPr/>
    </dgm:pt>
    <dgm:pt modelId="{EFEC86B4-8C1D-4553-A5D7-EE60322B73B2}" type="pres">
      <dgm:prSet presAssocID="{38377F1B-ECDB-4901-8C09-0B1032FB0B03}" presName="hierChild2" presStyleCnt="0"/>
      <dgm:spPr/>
    </dgm:pt>
    <dgm:pt modelId="{B9CFD815-D73B-46A4-BDEC-49F2BD54355B}" type="pres">
      <dgm:prSet presAssocID="{3D2452BE-91EA-4C24-8F1C-9549D7201668}" presName="Name28" presStyleLbl="parChTrans1D2" presStyleIdx="0" presStyleCnt="5"/>
      <dgm:spPr/>
    </dgm:pt>
    <dgm:pt modelId="{0974CE3D-0142-4E2D-9865-0623A1682E85}" type="pres">
      <dgm:prSet presAssocID="{300336C1-3C4F-4162-80CC-47E668867508}" presName="hierRoot2" presStyleCnt="0">
        <dgm:presLayoutVars>
          <dgm:hierBranch val="init"/>
        </dgm:presLayoutVars>
      </dgm:prSet>
      <dgm:spPr/>
    </dgm:pt>
    <dgm:pt modelId="{96F92BF9-B735-4D99-AEFD-3914E3C5C543}" type="pres">
      <dgm:prSet presAssocID="{300336C1-3C4F-4162-80CC-47E668867508}" presName="rootComposite2" presStyleCnt="0"/>
      <dgm:spPr/>
    </dgm:pt>
    <dgm:pt modelId="{58246F45-2AB2-4462-B05D-470E922D18A8}" type="pres">
      <dgm:prSet presAssocID="{300336C1-3C4F-4162-80CC-47E668867508}" presName="rootText2" presStyleLbl="alignAcc1" presStyleIdx="0" presStyleCnt="0">
        <dgm:presLayoutVars>
          <dgm:chPref val="3"/>
        </dgm:presLayoutVars>
      </dgm:prSet>
      <dgm:spPr/>
    </dgm:pt>
    <dgm:pt modelId="{8FE5AB2F-0102-4359-8E33-2E1D43D508A8}" type="pres">
      <dgm:prSet presAssocID="{300336C1-3C4F-4162-80CC-47E668867508}" presName="topArc2" presStyleLbl="parChTrans1D1" presStyleIdx="2" presStyleCnt="12"/>
      <dgm:spPr/>
    </dgm:pt>
    <dgm:pt modelId="{A08197DE-F305-453E-BB90-4C1FD660B262}" type="pres">
      <dgm:prSet presAssocID="{300336C1-3C4F-4162-80CC-47E668867508}" presName="bottomArc2" presStyleLbl="parChTrans1D1" presStyleIdx="3" presStyleCnt="12"/>
      <dgm:spPr/>
    </dgm:pt>
    <dgm:pt modelId="{B820FB1D-61F4-422A-AD8B-1FA5FBA6F25A}" type="pres">
      <dgm:prSet presAssocID="{300336C1-3C4F-4162-80CC-47E668867508}" presName="topConnNode2" presStyleLbl="node2" presStyleIdx="0" presStyleCnt="0"/>
      <dgm:spPr/>
    </dgm:pt>
    <dgm:pt modelId="{3571C5C1-5F64-4B04-8E17-E2CB5C7020BF}" type="pres">
      <dgm:prSet presAssocID="{300336C1-3C4F-4162-80CC-47E668867508}" presName="hierChild4" presStyleCnt="0"/>
      <dgm:spPr/>
    </dgm:pt>
    <dgm:pt modelId="{3AEFC52F-8664-4DAE-ADD8-DA35DDDD55D5}" type="pres">
      <dgm:prSet presAssocID="{300336C1-3C4F-4162-80CC-47E668867508}" presName="hierChild5" presStyleCnt="0"/>
      <dgm:spPr/>
    </dgm:pt>
    <dgm:pt modelId="{A5E05F5B-9AFB-43A7-9568-43DB3E0A3E32}" type="pres">
      <dgm:prSet presAssocID="{D033ACF7-3D76-4BDB-A1AD-A855ED05B923}" presName="Name28" presStyleLbl="parChTrans1D2" presStyleIdx="1" presStyleCnt="5"/>
      <dgm:spPr/>
    </dgm:pt>
    <dgm:pt modelId="{AC424F51-4B53-4D0D-91AC-08BEF3E5091A}" type="pres">
      <dgm:prSet presAssocID="{0726D24C-ECCF-4DEF-B595-62D07E1CA4B6}" presName="hierRoot2" presStyleCnt="0">
        <dgm:presLayoutVars>
          <dgm:hierBranch val="init"/>
        </dgm:presLayoutVars>
      </dgm:prSet>
      <dgm:spPr/>
    </dgm:pt>
    <dgm:pt modelId="{9639A5F9-ECFD-47B9-892B-2063A70456A4}" type="pres">
      <dgm:prSet presAssocID="{0726D24C-ECCF-4DEF-B595-62D07E1CA4B6}" presName="rootComposite2" presStyleCnt="0"/>
      <dgm:spPr/>
    </dgm:pt>
    <dgm:pt modelId="{03222550-7A1E-4E12-824E-972261AB6E8C}" type="pres">
      <dgm:prSet presAssocID="{0726D24C-ECCF-4DEF-B595-62D07E1CA4B6}" presName="rootText2" presStyleLbl="alignAcc1" presStyleIdx="0" presStyleCnt="0">
        <dgm:presLayoutVars>
          <dgm:chPref val="3"/>
        </dgm:presLayoutVars>
      </dgm:prSet>
      <dgm:spPr/>
    </dgm:pt>
    <dgm:pt modelId="{D824E172-EB01-4B7B-A60F-582AF486E1A9}" type="pres">
      <dgm:prSet presAssocID="{0726D24C-ECCF-4DEF-B595-62D07E1CA4B6}" presName="topArc2" presStyleLbl="parChTrans1D1" presStyleIdx="4" presStyleCnt="12"/>
      <dgm:spPr/>
    </dgm:pt>
    <dgm:pt modelId="{5E8FC81F-5F86-491E-971E-A68D0A95BE68}" type="pres">
      <dgm:prSet presAssocID="{0726D24C-ECCF-4DEF-B595-62D07E1CA4B6}" presName="bottomArc2" presStyleLbl="parChTrans1D1" presStyleIdx="5" presStyleCnt="12"/>
      <dgm:spPr/>
    </dgm:pt>
    <dgm:pt modelId="{42E7206D-4549-4217-80BF-140371EE4E4C}" type="pres">
      <dgm:prSet presAssocID="{0726D24C-ECCF-4DEF-B595-62D07E1CA4B6}" presName="topConnNode2" presStyleLbl="node2" presStyleIdx="0" presStyleCnt="0"/>
      <dgm:spPr/>
    </dgm:pt>
    <dgm:pt modelId="{64EF6F47-451E-4CD2-88D4-FAC16C9793A5}" type="pres">
      <dgm:prSet presAssocID="{0726D24C-ECCF-4DEF-B595-62D07E1CA4B6}" presName="hierChild4" presStyleCnt="0"/>
      <dgm:spPr/>
    </dgm:pt>
    <dgm:pt modelId="{4DE15A1B-A56C-40B3-AE38-72C983685666}" type="pres">
      <dgm:prSet presAssocID="{0726D24C-ECCF-4DEF-B595-62D07E1CA4B6}" presName="hierChild5" presStyleCnt="0"/>
      <dgm:spPr/>
    </dgm:pt>
    <dgm:pt modelId="{5E23BB14-FC11-48F7-80A5-4B3925B298CC}" type="pres">
      <dgm:prSet presAssocID="{6A4F7A90-96BB-4B3F-8E00-4344E32953A0}" presName="Name28" presStyleLbl="parChTrans1D2" presStyleIdx="2" presStyleCnt="5"/>
      <dgm:spPr/>
    </dgm:pt>
    <dgm:pt modelId="{E93829E3-E989-4A29-8B46-C3305235D80D}" type="pres">
      <dgm:prSet presAssocID="{64CFBC41-6766-4A59-842D-649C8F20D079}" presName="hierRoot2" presStyleCnt="0">
        <dgm:presLayoutVars>
          <dgm:hierBranch val="init"/>
        </dgm:presLayoutVars>
      </dgm:prSet>
      <dgm:spPr/>
    </dgm:pt>
    <dgm:pt modelId="{505AB13C-AA1D-4927-821A-E7AA1A81F584}" type="pres">
      <dgm:prSet presAssocID="{64CFBC41-6766-4A59-842D-649C8F20D079}" presName="rootComposite2" presStyleCnt="0"/>
      <dgm:spPr/>
    </dgm:pt>
    <dgm:pt modelId="{3A011ACE-0CCB-43B3-B4CE-722C72978A1F}" type="pres">
      <dgm:prSet presAssocID="{64CFBC41-6766-4A59-842D-649C8F20D079}" presName="rootText2" presStyleLbl="alignAcc1" presStyleIdx="0" presStyleCnt="0">
        <dgm:presLayoutVars>
          <dgm:chPref val="3"/>
        </dgm:presLayoutVars>
      </dgm:prSet>
      <dgm:spPr/>
    </dgm:pt>
    <dgm:pt modelId="{AF3CDAC0-2420-4F1F-A8BD-F587B7C0C1D5}" type="pres">
      <dgm:prSet presAssocID="{64CFBC41-6766-4A59-842D-649C8F20D079}" presName="topArc2" presStyleLbl="parChTrans1D1" presStyleIdx="6" presStyleCnt="12"/>
      <dgm:spPr/>
    </dgm:pt>
    <dgm:pt modelId="{4DC84A59-6B30-4C83-8A2E-15B2ECE4B46C}" type="pres">
      <dgm:prSet presAssocID="{64CFBC41-6766-4A59-842D-649C8F20D079}" presName="bottomArc2" presStyleLbl="parChTrans1D1" presStyleIdx="7" presStyleCnt="12"/>
      <dgm:spPr/>
    </dgm:pt>
    <dgm:pt modelId="{5E61D2C4-6B89-4EDF-AF37-47B32D21EFD0}" type="pres">
      <dgm:prSet presAssocID="{64CFBC41-6766-4A59-842D-649C8F20D079}" presName="topConnNode2" presStyleLbl="node2" presStyleIdx="0" presStyleCnt="0"/>
      <dgm:spPr/>
    </dgm:pt>
    <dgm:pt modelId="{D9D52110-B271-46F8-BDE5-0900F6588CE8}" type="pres">
      <dgm:prSet presAssocID="{64CFBC41-6766-4A59-842D-649C8F20D079}" presName="hierChild4" presStyleCnt="0"/>
      <dgm:spPr/>
    </dgm:pt>
    <dgm:pt modelId="{E2C235A2-7E92-4638-9C4E-16BC935083D5}" type="pres">
      <dgm:prSet presAssocID="{64CFBC41-6766-4A59-842D-649C8F20D079}" presName="hierChild5" presStyleCnt="0"/>
      <dgm:spPr/>
    </dgm:pt>
    <dgm:pt modelId="{AB40A1DF-55FF-46C5-916C-7C8C19B424D1}" type="pres">
      <dgm:prSet presAssocID="{2A26909D-0F52-44CE-B196-087AC718FC37}" presName="Name28" presStyleLbl="parChTrans1D2" presStyleIdx="3" presStyleCnt="5"/>
      <dgm:spPr/>
    </dgm:pt>
    <dgm:pt modelId="{3D9E8CD4-848B-4808-A591-5AB310CA039D}" type="pres">
      <dgm:prSet presAssocID="{95BA7F85-E6D1-46FB-B5A1-76A97BA3B203}" presName="hierRoot2" presStyleCnt="0">
        <dgm:presLayoutVars>
          <dgm:hierBranch val="init"/>
        </dgm:presLayoutVars>
      </dgm:prSet>
      <dgm:spPr/>
    </dgm:pt>
    <dgm:pt modelId="{7FAEE5F5-6D73-4DF1-B807-86E11B02DCA6}" type="pres">
      <dgm:prSet presAssocID="{95BA7F85-E6D1-46FB-B5A1-76A97BA3B203}" presName="rootComposite2" presStyleCnt="0"/>
      <dgm:spPr/>
    </dgm:pt>
    <dgm:pt modelId="{0B42EA99-066D-4F3A-ACEA-DDB235E79E4D}" type="pres">
      <dgm:prSet presAssocID="{95BA7F85-E6D1-46FB-B5A1-76A97BA3B203}" presName="rootText2" presStyleLbl="alignAcc1" presStyleIdx="0" presStyleCnt="0">
        <dgm:presLayoutVars>
          <dgm:chPref val="3"/>
        </dgm:presLayoutVars>
      </dgm:prSet>
      <dgm:spPr/>
    </dgm:pt>
    <dgm:pt modelId="{9E962F5F-129F-48DA-941D-6DE9E913A708}" type="pres">
      <dgm:prSet presAssocID="{95BA7F85-E6D1-46FB-B5A1-76A97BA3B203}" presName="topArc2" presStyleLbl="parChTrans1D1" presStyleIdx="8" presStyleCnt="12"/>
      <dgm:spPr/>
    </dgm:pt>
    <dgm:pt modelId="{877C2D4A-D92B-41C4-A3C6-7E8961A7E745}" type="pres">
      <dgm:prSet presAssocID="{95BA7F85-E6D1-46FB-B5A1-76A97BA3B203}" presName="bottomArc2" presStyleLbl="parChTrans1D1" presStyleIdx="9" presStyleCnt="12"/>
      <dgm:spPr/>
    </dgm:pt>
    <dgm:pt modelId="{3B2669AD-CAB4-4C78-9234-C58A1178C460}" type="pres">
      <dgm:prSet presAssocID="{95BA7F85-E6D1-46FB-B5A1-76A97BA3B203}" presName="topConnNode2" presStyleLbl="node2" presStyleIdx="0" presStyleCnt="0"/>
      <dgm:spPr/>
    </dgm:pt>
    <dgm:pt modelId="{7574B080-C0D0-4B0F-8079-030FEA61E5E3}" type="pres">
      <dgm:prSet presAssocID="{95BA7F85-E6D1-46FB-B5A1-76A97BA3B203}" presName="hierChild4" presStyleCnt="0"/>
      <dgm:spPr/>
    </dgm:pt>
    <dgm:pt modelId="{41E7F8E0-AB44-413D-AE5B-709B6FB93696}" type="pres">
      <dgm:prSet presAssocID="{95BA7F85-E6D1-46FB-B5A1-76A97BA3B203}" presName="hierChild5" presStyleCnt="0"/>
      <dgm:spPr/>
    </dgm:pt>
    <dgm:pt modelId="{20711289-11A9-4071-8CD9-1D897D6E8F13}" type="pres">
      <dgm:prSet presAssocID="{F1BA019C-40C3-40F4-93D6-2C85FBCEFFA5}" presName="Name28" presStyleLbl="parChTrans1D2" presStyleIdx="4" presStyleCnt="5"/>
      <dgm:spPr/>
    </dgm:pt>
    <dgm:pt modelId="{72D51A3D-77E6-4032-919B-6E0665EA4B9C}" type="pres">
      <dgm:prSet presAssocID="{8DCCD9B7-467F-4DEC-B2BA-EEED59A49643}" presName="hierRoot2" presStyleCnt="0">
        <dgm:presLayoutVars>
          <dgm:hierBranch val="init"/>
        </dgm:presLayoutVars>
      </dgm:prSet>
      <dgm:spPr/>
    </dgm:pt>
    <dgm:pt modelId="{42F6CE2B-DFC7-43C7-A3F0-F0634C0E7752}" type="pres">
      <dgm:prSet presAssocID="{8DCCD9B7-467F-4DEC-B2BA-EEED59A49643}" presName="rootComposite2" presStyleCnt="0"/>
      <dgm:spPr/>
    </dgm:pt>
    <dgm:pt modelId="{CA696BFF-4F4B-4500-88ED-0E6AC45EC907}" type="pres">
      <dgm:prSet presAssocID="{8DCCD9B7-467F-4DEC-B2BA-EEED59A49643}" presName="rootText2" presStyleLbl="alignAcc1" presStyleIdx="0" presStyleCnt="0" custScaleX="120536">
        <dgm:presLayoutVars>
          <dgm:chPref val="3"/>
        </dgm:presLayoutVars>
      </dgm:prSet>
      <dgm:spPr/>
    </dgm:pt>
    <dgm:pt modelId="{959ECA3C-BCD3-47F2-A510-03CB3C898FC0}" type="pres">
      <dgm:prSet presAssocID="{8DCCD9B7-467F-4DEC-B2BA-EEED59A49643}" presName="topArc2" presStyleLbl="parChTrans1D1" presStyleIdx="10" presStyleCnt="12"/>
      <dgm:spPr/>
    </dgm:pt>
    <dgm:pt modelId="{187D3821-2EA0-4270-AF0E-ADD1711031C6}" type="pres">
      <dgm:prSet presAssocID="{8DCCD9B7-467F-4DEC-B2BA-EEED59A49643}" presName="bottomArc2" presStyleLbl="parChTrans1D1" presStyleIdx="11" presStyleCnt="12"/>
      <dgm:spPr/>
    </dgm:pt>
    <dgm:pt modelId="{9C143571-4C38-47C1-B8D1-A544F257E42E}" type="pres">
      <dgm:prSet presAssocID="{8DCCD9B7-467F-4DEC-B2BA-EEED59A49643}" presName="topConnNode2" presStyleLbl="node2" presStyleIdx="0" presStyleCnt="0"/>
      <dgm:spPr/>
    </dgm:pt>
    <dgm:pt modelId="{2F97FED6-795C-498C-9C51-F8BB73179E6E}" type="pres">
      <dgm:prSet presAssocID="{8DCCD9B7-467F-4DEC-B2BA-EEED59A49643}" presName="hierChild4" presStyleCnt="0"/>
      <dgm:spPr/>
    </dgm:pt>
    <dgm:pt modelId="{8BA08505-4874-48AF-996C-B7A78675E1C2}" type="pres">
      <dgm:prSet presAssocID="{8DCCD9B7-467F-4DEC-B2BA-EEED59A49643}" presName="hierChild5" presStyleCnt="0"/>
      <dgm:spPr/>
    </dgm:pt>
    <dgm:pt modelId="{7AF3CCE8-BEEB-49C5-916C-59C24018F9F8}" type="pres">
      <dgm:prSet presAssocID="{38377F1B-ECDB-4901-8C09-0B1032FB0B03}" presName="hierChild3" presStyleCnt="0"/>
      <dgm:spPr/>
    </dgm:pt>
  </dgm:ptLst>
  <dgm:cxnLst>
    <dgm:cxn modelId="{B0B27505-29DB-4D93-AB78-E4269398635C}" type="presOf" srcId="{0726D24C-ECCF-4DEF-B595-62D07E1CA4B6}" destId="{03222550-7A1E-4E12-824E-972261AB6E8C}" srcOrd="0" destOrd="0" presId="urn:microsoft.com/office/officeart/2008/layout/HalfCircleOrganizationChart"/>
    <dgm:cxn modelId="{64BCFB0B-2A05-4D6D-A9B0-F065FAC3AA7F}" type="presOf" srcId="{95BA7F85-E6D1-46FB-B5A1-76A97BA3B203}" destId="{0B42EA99-066D-4F3A-ACEA-DDB235E79E4D}" srcOrd="0" destOrd="0" presId="urn:microsoft.com/office/officeart/2008/layout/HalfCircleOrganizationChart"/>
    <dgm:cxn modelId="{F76A060C-EDE6-413B-B220-C87A5CB3FFDF}" type="presOf" srcId="{300336C1-3C4F-4162-80CC-47E668867508}" destId="{B820FB1D-61F4-422A-AD8B-1FA5FBA6F25A}" srcOrd="1" destOrd="0" presId="urn:microsoft.com/office/officeart/2008/layout/HalfCircleOrganizationChart"/>
    <dgm:cxn modelId="{19339718-CCD0-4197-B884-C437367A20C6}" srcId="{03F35B8C-4BEA-4846-8854-01CDA1C9EFFF}" destId="{38377F1B-ECDB-4901-8C09-0B1032FB0B03}" srcOrd="0" destOrd="0" parTransId="{5105371B-442A-4C84-A394-2A2341608AD2}" sibTransId="{8970F5A8-F178-4F5F-BDAB-AB807DEC1BD8}"/>
    <dgm:cxn modelId="{654FD41C-64D5-45C6-8C9B-26A61DC03723}" srcId="{38377F1B-ECDB-4901-8C09-0B1032FB0B03}" destId="{300336C1-3C4F-4162-80CC-47E668867508}" srcOrd="0" destOrd="0" parTransId="{3D2452BE-91EA-4C24-8F1C-9549D7201668}" sibTransId="{F69CE1C7-176F-4364-A667-1CBB338B6A72}"/>
    <dgm:cxn modelId="{B0ED0421-6EB2-4698-B5E4-36CB7D002A09}" type="presOf" srcId="{38377F1B-ECDB-4901-8C09-0B1032FB0B03}" destId="{A88DFB4C-36E0-45FA-96A0-56F57DA8B9DF}" srcOrd="0" destOrd="0" presId="urn:microsoft.com/office/officeart/2008/layout/HalfCircleOrganizationChart"/>
    <dgm:cxn modelId="{BE2B912E-0923-4104-81D6-EA70387ECCED}" type="presOf" srcId="{03F35B8C-4BEA-4846-8854-01CDA1C9EFFF}" destId="{98F4D1DD-519E-44B9-B379-49BC10D341E6}" srcOrd="0" destOrd="0" presId="urn:microsoft.com/office/officeart/2008/layout/HalfCircleOrganizationChart"/>
    <dgm:cxn modelId="{CA26CD2F-CF34-4622-807B-0ACD3E7BDFD2}" srcId="{38377F1B-ECDB-4901-8C09-0B1032FB0B03}" destId="{8DCCD9B7-467F-4DEC-B2BA-EEED59A49643}" srcOrd="4" destOrd="0" parTransId="{F1BA019C-40C3-40F4-93D6-2C85FBCEFFA5}" sibTransId="{E39E13A3-22BB-4103-B0F3-4F18E63E9F46}"/>
    <dgm:cxn modelId="{6DC6FC38-5A14-4B87-9B9C-96D36C8148EA}" type="presOf" srcId="{95BA7F85-E6D1-46FB-B5A1-76A97BA3B203}" destId="{3B2669AD-CAB4-4C78-9234-C58A1178C460}" srcOrd="1" destOrd="0" presId="urn:microsoft.com/office/officeart/2008/layout/HalfCircleOrganizationChart"/>
    <dgm:cxn modelId="{E2533F63-5E91-4A85-B046-1472B906668B}" type="presOf" srcId="{8DCCD9B7-467F-4DEC-B2BA-EEED59A49643}" destId="{CA696BFF-4F4B-4500-88ED-0E6AC45EC907}" srcOrd="0" destOrd="0" presId="urn:microsoft.com/office/officeart/2008/layout/HalfCircleOrganizationChart"/>
    <dgm:cxn modelId="{1E719B65-F528-4E05-BD21-1585EA678156}" type="presOf" srcId="{6A4F7A90-96BB-4B3F-8E00-4344E32953A0}" destId="{5E23BB14-FC11-48F7-80A5-4B3925B298CC}" srcOrd="0" destOrd="0" presId="urn:microsoft.com/office/officeart/2008/layout/HalfCircleOrganizationChart"/>
    <dgm:cxn modelId="{8D325F4A-1C92-4BCA-B110-037DD8777A81}" type="presOf" srcId="{0726D24C-ECCF-4DEF-B595-62D07E1CA4B6}" destId="{42E7206D-4549-4217-80BF-140371EE4E4C}" srcOrd="1" destOrd="0" presId="urn:microsoft.com/office/officeart/2008/layout/HalfCircleOrganizationChart"/>
    <dgm:cxn modelId="{1027E46A-3B46-475A-8736-D6D77A18A843}" type="presOf" srcId="{300336C1-3C4F-4162-80CC-47E668867508}" destId="{58246F45-2AB2-4462-B05D-470E922D18A8}" srcOrd="0" destOrd="0" presId="urn:microsoft.com/office/officeart/2008/layout/HalfCircleOrganizationChart"/>
    <dgm:cxn modelId="{1561D14D-5235-4050-BC83-E68831A28CB6}" type="presOf" srcId="{38377F1B-ECDB-4901-8C09-0B1032FB0B03}" destId="{21D1823D-EFB0-4139-A918-6AF3A270F7F1}" srcOrd="1" destOrd="0" presId="urn:microsoft.com/office/officeart/2008/layout/HalfCircleOrganizationChart"/>
    <dgm:cxn modelId="{8BF7AA51-BF40-4C30-B492-A9C95434AFCC}" type="presOf" srcId="{D033ACF7-3D76-4BDB-A1AD-A855ED05B923}" destId="{A5E05F5B-9AFB-43A7-9568-43DB3E0A3E32}" srcOrd="0" destOrd="0" presId="urn:microsoft.com/office/officeart/2008/layout/HalfCircleOrganizationChart"/>
    <dgm:cxn modelId="{04A2FF76-65EF-48A2-B266-EB5C3B95738B}" type="presOf" srcId="{F1BA019C-40C3-40F4-93D6-2C85FBCEFFA5}" destId="{20711289-11A9-4071-8CD9-1D897D6E8F13}" srcOrd="0" destOrd="0" presId="urn:microsoft.com/office/officeart/2008/layout/HalfCircleOrganizationChart"/>
    <dgm:cxn modelId="{213A2E87-5BD7-4417-B718-023E5CC3C22B}" srcId="{38377F1B-ECDB-4901-8C09-0B1032FB0B03}" destId="{0726D24C-ECCF-4DEF-B595-62D07E1CA4B6}" srcOrd="1" destOrd="0" parTransId="{D033ACF7-3D76-4BDB-A1AD-A855ED05B923}" sibTransId="{A43802CA-B1EB-4231-A577-B39BA65512FD}"/>
    <dgm:cxn modelId="{D404DD88-799D-4618-A43F-5A3553AD8ACD}" type="presOf" srcId="{64CFBC41-6766-4A59-842D-649C8F20D079}" destId="{3A011ACE-0CCB-43B3-B4CE-722C72978A1F}" srcOrd="0" destOrd="0" presId="urn:microsoft.com/office/officeart/2008/layout/HalfCircleOrganizationChart"/>
    <dgm:cxn modelId="{7635DC95-9DA0-4354-AF04-4E36BBCD77E0}" type="presOf" srcId="{8DCCD9B7-467F-4DEC-B2BA-EEED59A49643}" destId="{9C143571-4C38-47C1-B8D1-A544F257E42E}" srcOrd="1" destOrd="0" presId="urn:microsoft.com/office/officeart/2008/layout/HalfCircleOrganizationChart"/>
    <dgm:cxn modelId="{96A97CA4-1B67-40DD-9D71-F07CE1CDC22A}" type="presOf" srcId="{2A26909D-0F52-44CE-B196-087AC718FC37}" destId="{AB40A1DF-55FF-46C5-916C-7C8C19B424D1}" srcOrd="0" destOrd="0" presId="urn:microsoft.com/office/officeart/2008/layout/HalfCircleOrganizationChart"/>
    <dgm:cxn modelId="{6F8603C7-231C-41EC-9AE9-C432E430953B}" type="presOf" srcId="{3D2452BE-91EA-4C24-8F1C-9549D7201668}" destId="{B9CFD815-D73B-46A4-BDEC-49F2BD54355B}" srcOrd="0" destOrd="0" presId="urn:microsoft.com/office/officeart/2008/layout/HalfCircleOrganizationChart"/>
    <dgm:cxn modelId="{47F48DD1-1BBA-4AB2-B0CD-3C4934C7223C}" type="presOf" srcId="{64CFBC41-6766-4A59-842D-649C8F20D079}" destId="{5E61D2C4-6B89-4EDF-AF37-47B32D21EFD0}" srcOrd="1" destOrd="0" presId="urn:microsoft.com/office/officeart/2008/layout/HalfCircleOrganizationChart"/>
    <dgm:cxn modelId="{1D1F82DD-484B-4255-BAEC-76014A2DADDB}" srcId="{38377F1B-ECDB-4901-8C09-0B1032FB0B03}" destId="{64CFBC41-6766-4A59-842D-649C8F20D079}" srcOrd="2" destOrd="0" parTransId="{6A4F7A90-96BB-4B3F-8E00-4344E32953A0}" sibTransId="{78B0AD65-C597-4FC6-BEA7-4C9FD9CD5ED3}"/>
    <dgm:cxn modelId="{575820ED-2A47-415E-96C5-798093F6CBC6}" srcId="{38377F1B-ECDB-4901-8C09-0B1032FB0B03}" destId="{95BA7F85-E6D1-46FB-B5A1-76A97BA3B203}" srcOrd="3" destOrd="0" parTransId="{2A26909D-0F52-44CE-B196-087AC718FC37}" sibTransId="{222D0525-B0D3-4B91-96F8-75213AB1474C}"/>
    <dgm:cxn modelId="{CE9FAD19-CC48-4497-9A18-CA6892E8292B}" type="presParOf" srcId="{98F4D1DD-519E-44B9-B379-49BC10D341E6}" destId="{4A51F54A-D685-4EC1-B04E-15544740631B}" srcOrd="0" destOrd="0" presId="urn:microsoft.com/office/officeart/2008/layout/HalfCircleOrganizationChart"/>
    <dgm:cxn modelId="{7FB473D3-E096-4EB7-AD0F-98B311B47292}" type="presParOf" srcId="{4A51F54A-D685-4EC1-B04E-15544740631B}" destId="{6CE7A37F-9262-4FA1-89FB-4E92FE92EB9E}" srcOrd="0" destOrd="0" presId="urn:microsoft.com/office/officeart/2008/layout/HalfCircleOrganizationChart"/>
    <dgm:cxn modelId="{9DA51935-C12F-498B-AD9F-57F6CCE2C172}" type="presParOf" srcId="{6CE7A37F-9262-4FA1-89FB-4E92FE92EB9E}" destId="{A88DFB4C-36E0-45FA-96A0-56F57DA8B9DF}" srcOrd="0" destOrd="0" presId="urn:microsoft.com/office/officeart/2008/layout/HalfCircleOrganizationChart"/>
    <dgm:cxn modelId="{652217CD-1D26-438D-8971-24CC68C6BC2E}" type="presParOf" srcId="{6CE7A37F-9262-4FA1-89FB-4E92FE92EB9E}" destId="{BCAB58D4-5272-4765-97BC-04EA3F447236}" srcOrd="1" destOrd="0" presId="urn:microsoft.com/office/officeart/2008/layout/HalfCircleOrganizationChart"/>
    <dgm:cxn modelId="{A1A1A285-479F-4BA9-9B55-8845666E9F64}" type="presParOf" srcId="{6CE7A37F-9262-4FA1-89FB-4E92FE92EB9E}" destId="{14F593A9-122B-4C56-BDF9-911869CC35C5}" srcOrd="2" destOrd="0" presId="urn:microsoft.com/office/officeart/2008/layout/HalfCircleOrganizationChart"/>
    <dgm:cxn modelId="{7DCB29E1-C592-422C-9A71-845422236C87}" type="presParOf" srcId="{6CE7A37F-9262-4FA1-89FB-4E92FE92EB9E}" destId="{21D1823D-EFB0-4139-A918-6AF3A270F7F1}" srcOrd="3" destOrd="0" presId="urn:microsoft.com/office/officeart/2008/layout/HalfCircleOrganizationChart"/>
    <dgm:cxn modelId="{F038350D-1806-410D-896B-A4BF4F0591FD}" type="presParOf" srcId="{4A51F54A-D685-4EC1-B04E-15544740631B}" destId="{EFEC86B4-8C1D-4553-A5D7-EE60322B73B2}" srcOrd="1" destOrd="0" presId="urn:microsoft.com/office/officeart/2008/layout/HalfCircleOrganizationChart"/>
    <dgm:cxn modelId="{B967B161-2BA9-4EA4-9468-7AB3F0175E4B}" type="presParOf" srcId="{EFEC86B4-8C1D-4553-A5D7-EE60322B73B2}" destId="{B9CFD815-D73B-46A4-BDEC-49F2BD54355B}" srcOrd="0" destOrd="0" presId="urn:microsoft.com/office/officeart/2008/layout/HalfCircleOrganizationChart"/>
    <dgm:cxn modelId="{CD13AA0C-42AE-4898-ACAC-B8FFF10440E6}" type="presParOf" srcId="{EFEC86B4-8C1D-4553-A5D7-EE60322B73B2}" destId="{0974CE3D-0142-4E2D-9865-0623A1682E85}" srcOrd="1" destOrd="0" presId="urn:microsoft.com/office/officeart/2008/layout/HalfCircleOrganizationChart"/>
    <dgm:cxn modelId="{F03BFB9E-CE42-4819-9332-012628490AE2}" type="presParOf" srcId="{0974CE3D-0142-4E2D-9865-0623A1682E85}" destId="{96F92BF9-B735-4D99-AEFD-3914E3C5C543}" srcOrd="0" destOrd="0" presId="urn:microsoft.com/office/officeart/2008/layout/HalfCircleOrganizationChart"/>
    <dgm:cxn modelId="{84621FA9-B143-49FA-A723-7A517E46BE5A}" type="presParOf" srcId="{96F92BF9-B735-4D99-AEFD-3914E3C5C543}" destId="{58246F45-2AB2-4462-B05D-470E922D18A8}" srcOrd="0" destOrd="0" presId="urn:microsoft.com/office/officeart/2008/layout/HalfCircleOrganizationChart"/>
    <dgm:cxn modelId="{C41678B5-DD44-4D00-9EFF-DDD45D960CBE}" type="presParOf" srcId="{96F92BF9-B735-4D99-AEFD-3914E3C5C543}" destId="{8FE5AB2F-0102-4359-8E33-2E1D43D508A8}" srcOrd="1" destOrd="0" presId="urn:microsoft.com/office/officeart/2008/layout/HalfCircleOrganizationChart"/>
    <dgm:cxn modelId="{C735006A-3B16-4CFD-BDA8-562AEEDE3BC8}" type="presParOf" srcId="{96F92BF9-B735-4D99-AEFD-3914E3C5C543}" destId="{A08197DE-F305-453E-BB90-4C1FD660B262}" srcOrd="2" destOrd="0" presId="urn:microsoft.com/office/officeart/2008/layout/HalfCircleOrganizationChart"/>
    <dgm:cxn modelId="{4752E11C-0565-4F31-A20F-3E613EC89A78}" type="presParOf" srcId="{96F92BF9-B735-4D99-AEFD-3914E3C5C543}" destId="{B820FB1D-61F4-422A-AD8B-1FA5FBA6F25A}" srcOrd="3" destOrd="0" presId="urn:microsoft.com/office/officeart/2008/layout/HalfCircleOrganizationChart"/>
    <dgm:cxn modelId="{751A2675-34F3-4E8C-9D53-2E8968043503}" type="presParOf" srcId="{0974CE3D-0142-4E2D-9865-0623A1682E85}" destId="{3571C5C1-5F64-4B04-8E17-E2CB5C7020BF}" srcOrd="1" destOrd="0" presId="urn:microsoft.com/office/officeart/2008/layout/HalfCircleOrganizationChart"/>
    <dgm:cxn modelId="{9630790B-247E-4D9A-A11D-4D02CF5FF0B9}" type="presParOf" srcId="{0974CE3D-0142-4E2D-9865-0623A1682E85}" destId="{3AEFC52F-8664-4DAE-ADD8-DA35DDDD55D5}" srcOrd="2" destOrd="0" presId="urn:microsoft.com/office/officeart/2008/layout/HalfCircleOrganizationChart"/>
    <dgm:cxn modelId="{02D28182-8597-4802-8F0A-FC6EF9131D9E}" type="presParOf" srcId="{EFEC86B4-8C1D-4553-A5D7-EE60322B73B2}" destId="{A5E05F5B-9AFB-43A7-9568-43DB3E0A3E32}" srcOrd="2" destOrd="0" presId="urn:microsoft.com/office/officeart/2008/layout/HalfCircleOrganizationChart"/>
    <dgm:cxn modelId="{75436DB6-02FC-4126-B1E2-4BBF838F8266}" type="presParOf" srcId="{EFEC86B4-8C1D-4553-A5D7-EE60322B73B2}" destId="{AC424F51-4B53-4D0D-91AC-08BEF3E5091A}" srcOrd="3" destOrd="0" presId="urn:microsoft.com/office/officeart/2008/layout/HalfCircleOrganizationChart"/>
    <dgm:cxn modelId="{389E9DFF-3403-41F6-9B0A-5BB7E52984A1}" type="presParOf" srcId="{AC424F51-4B53-4D0D-91AC-08BEF3E5091A}" destId="{9639A5F9-ECFD-47B9-892B-2063A70456A4}" srcOrd="0" destOrd="0" presId="urn:microsoft.com/office/officeart/2008/layout/HalfCircleOrganizationChart"/>
    <dgm:cxn modelId="{B2A87C33-FEB4-4335-9909-20E2D435EEFA}" type="presParOf" srcId="{9639A5F9-ECFD-47B9-892B-2063A70456A4}" destId="{03222550-7A1E-4E12-824E-972261AB6E8C}" srcOrd="0" destOrd="0" presId="urn:microsoft.com/office/officeart/2008/layout/HalfCircleOrganizationChart"/>
    <dgm:cxn modelId="{BEEED11F-4176-496A-8F1E-44A0E553959F}" type="presParOf" srcId="{9639A5F9-ECFD-47B9-892B-2063A70456A4}" destId="{D824E172-EB01-4B7B-A60F-582AF486E1A9}" srcOrd="1" destOrd="0" presId="urn:microsoft.com/office/officeart/2008/layout/HalfCircleOrganizationChart"/>
    <dgm:cxn modelId="{9611F980-86E7-4DC9-B87C-BE494B9DEBD4}" type="presParOf" srcId="{9639A5F9-ECFD-47B9-892B-2063A70456A4}" destId="{5E8FC81F-5F86-491E-971E-A68D0A95BE68}" srcOrd="2" destOrd="0" presId="urn:microsoft.com/office/officeart/2008/layout/HalfCircleOrganizationChart"/>
    <dgm:cxn modelId="{C44FC8EA-18BB-4E4D-A223-4093B202D439}" type="presParOf" srcId="{9639A5F9-ECFD-47B9-892B-2063A70456A4}" destId="{42E7206D-4549-4217-80BF-140371EE4E4C}" srcOrd="3" destOrd="0" presId="urn:microsoft.com/office/officeart/2008/layout/HalfCircleOrganizationChart"/>
    <dgm:cxn modelId="{EE1AD2B8-FFB2-4B7D-BDC2-5BE05BDA64E9}" type="presParOf" srcId="{AC424F51-4B53-4D0D-91AC-08BEF3E5091A}" destId="{64EF6F47-451E-4CD2-88D4-FAC16C9793A5}" srcOrd="1" destOrd="0" presId="urn:microsoft.com/office/officeart/2008/layout/HalfCircleOrganizationChart"/>
    <dgm:cxn modelId="{3C061D01-952B-4352-909C-B0A6B5BF9911}" type="presParOf" srcId="{AC424F51-4B53-4D0D-91AC-08BEF3E5091A}" destId="{4DE15A1B-A56C-40B3-AE38-72C983685666}" srcOrd="2" destOrd="0" presId="urn:microsoft.com/office/officeart/2008/layout/HalfCircleOrganizationChart"/>
    <dgm:cxn modelId="{C75431CC-EF20-444D-A742-12580AE0F024}" type="presParOf" srcId="{EFEC86B4-8C1D-4553-A5D7-EE60322B73B2}" destId="{5E23BB14-FC11-48F7-80A5-4B3925B298CC}" srcOrd="4" destOrd="0" presId="urn:microsoft.com/office/officeart/2008/layout/HalfCircleOrganizationChart"/>
    <dgm:cxn modelId="{81DA792B-37A3-4500-8DD1-78EB489B5D12}" type="presParOf" srcId="{EFEC86B4-8C1D-4553-A5D7-EE60322B73B2}" destId="{E93829E3-E989-4A29-8B46-C3305235D80D}" srcOrd="5" destOrd="0" presId="urn:microsoft.com/office/officeart/2008/layout/HalfCircleOrganizationChart"/>
    <dgm:cxn modelId="{ADA7467B-50DB-4E9A-AEEF-54F7BF65A1BE}" type="presParOf" srcId="{E93829E3-E989-4A29-8B46-C3305235D80D}" destId="{505AB13C-AA1D-4927-821A-E7AA1A81F584}" srcOrd="0" destOrd="0" presId="urn:microsoft.com/office/officeart/2008/layout/HalfCircleOrganizationChart"/>
    <dgm:cxn modelId="{CC5EB0D8-B9D7-44B4-9389-8F2B24A53102}" type="presParOf" srcId="{505AB13C-AA1D-4927-821A-E7AA1A81F584}" destId="{3A011ACE-0CCB-43B3-B4CE-722C72978A1F}" srcOrd="0" destOrd="0" presId="urn:microsoft.com/office/officeart/2008/layout/HalfCircleOrganizationChart"/>
    <dgm:cxn modelId="{913E9B88-CED6-4090-992D-CB491D2610E9}" type="presParOf" srcId="{505AB13C-AA1D-4927-821A-E7AA1A81F584}" destId="{AF3CDAC0-2420-4F1F-A8BD-F587B7C0C1D5}" srcOrd="1" destOrd="0" presId="urn:microsoft.com/office/officeart/2008/layout/HalfCircleOrganizationChart"/>
    <dgm:cxn modelId="{B81A94FB-7330-41E7-8E61-18B3B07F55F5}" type="presParOf" srcId="{505AB13C-AA1D-4927-821A-E7AA1A81F584}" destId="{4DC84A59-6B30-4C83-8A2E-15B2ECE4B46C}" srcOrd="2" destOrd="0" presId="urn:microsoft.com/office/officeart/2008/layout/HalfCircleOrganizationChart"/>
    <dgm:cxn modelId="{61ED0600-46A1-46B8-94F7-0686F2CD64D1}" type="presParOf" srcId="{505AB13C-AA1D-4927-821A-E7AA1A81F584}" destId="{5E61D2C4-6B89-4EDF-AF37-47B32D21EFD0}" srcOrd="3" destOrd="0" presId="urn:microsoft.com/office/officeart/2008/layout/HalfCircleOrganizationChart"/>
    <dgm:cxn modelId="{D85409DB-7AD2-4D92-B0D4-3A297D3ED64E}" type="presParOf" srcId="{E93829E3-E989-4A29-8B46-C3305235D80D}" destId="{D9D52110-B271-46F8-BDE5-0900F6588CE8}" srcOrd="1" destOrd="0" presId="urn:microsoft.com/office/officeart/2008/layout/HalfCircleOrganizationChart"/>
    <dgm:cxn modelId="{53ED04AB-E0A2-441B-9F11-A90ACF78B0DD}" type="presParOf" srcId="{E93829E3-E989-4A29-8B46-C3305235D80D}" destId="{E2C235A2-7E92-4638-9C4E-16BC935083D5}" srcOrd="2" destOrd="0" presId="urn:microsoft.com/office/officeart/2008/layout/HalfCircleOrganizationChart"/>
    <dgm:cxn modelId="{577F49B2-A7BC-4DB6-B490-5CEE30C6D37F}" type="presParOf" srcId="{EFEC86B4-8C1D-4553-A5D7-EE60322B73B2}" destId="{AB40A1DF-55FF-46C5-916C-7C8C19B424D1}" srcOrd="6" destOrd="0" presId="urn:microsoft.com/office/officeart/2008/layout/HalfCircleOrganizationChart"/>
    <dgm:cxn modelId="{99039320-3231-4184-AB99-97FCEFB8F69D}" type="presParOf" srcId="{EFEC86B4-8C1D-4553-A5D7-EE60322B73B2}" destId="{3D9E8CD4-848B-4808-A591-5AB310CA039D}" srcOrd="7" destOrd="0" presId="urn:microsoft.com/office/officeart/2008/layout/HalfCircleOrganizationChart"/>
    <dgm:cxn modelId="{537C3575-1C8B-4FAA-8521-80F0CF836232}" type="presParOf" srcId="{3D9E8CD4-848B-4808-A591-5AB310CA039D}" destId="{7FAEE5F5-6D73-4DF1-B807-86E11B02DCA6}" srcOrd="0" destOrd="0" presId="urn:microsoft.com/office/officeart/2008/layout/HalfCircleOrganizationChart"/>
    <dgm:cxn modelId="{4A1BCD51-5BD2-4D5F-949B-84ED359AFE91}" type="presParOf" srcId="{7FAEE5F5-6D73-4DF1-B807-86E11B02DCA6}" destId="{0B42EA99-066D-4F3A-ACEA-DDB235E79E4D}" srcOrd="0" destOrd="0" presId="urn:microsoft.com/office/officeart/2008/layout/HalfCircleOrganizationChart"/>
    <dgm:cxn modelId="{26E1048D-933F-4D2A-9009-D1ECC1D95E8B}" type="presParOf" srcId="{7FAEE5F5-6D73-4DF1-B807-86E11B02DCA6}" destId="{9E962F5F-129F-48DA-941D-6DE9E913A708}" srcOrd="1" destOrd="0" presId="urn:microsoft.com/office/officeart/2008/layout/HalfCircleOrganizationChart"/>
    <dgm:cxn modelId="{30E48F38-7C5B-43A1-98E3-34B7D51C0693}" type="presParOf" srcId="{7FAEE5F5-6D73-4DF1-B807-86E11B02DCA6}" destId="{877C2D4A-D92B-41C4-A3C6-7E8961A7E745}" srcOrd="2" destOrd="0" presId="urn:microsoft.com/office/officeart/2008/layout/HalfCircleOrganizationChart"/>
    <dgm:cxn modelId="{B18A0DE1-3F63-42BD-A046-6D64F6415138}" type="presParOf" srcId="{7FAEE5F5-6D73-4DF1-B807-86E11B02DCA6}" destId="{3B2669AD-CAB4-4C78-9234-C58A1178C460}" srcOrd="3" destOrd="0" presId="urn:microsoft.com/office/officeart/2008/layout/HalfCircleOrganizationChart"/>
    <dgm:cxn modelId="{4341942B-770B-49B5-9FB4-A36CF801F263}" type="presParOf" srcId="{3D9E8CD4-848B-4808-A591-5AB310CA039D}" destId="{7574B080-C0D0-4B0F-8079-030FEA61E5E3}" srcOrd="1" destOrd="0" presId="urn:microsoft.com/office/officeart/2008/layout/HalfCircleOrganizationChart"/>
    <dgm:cxn modelId="{50C5DBEC-8D64-4445-A2FC-276D0EA90D24}" type="presParOf" srcId="{3D9E8CD4-848B-4808-A591-5AB310CA039D}" destId="{41E7F8E0-AB44-413D-AE5B-709B6FB93696}" srcOrd="2" destOrd="0" presId="urn:microsoft.com/office/officeart/2008/layout/HalfCircleOrganizationChart"/>
    <dgm:cxn modelId="{F3C80D07-9D6B-4EA2-8719-4DE996F45137}" type="presParOf" srcId="{EFEC86B4-8C1D-4553-A5D7-EE60322B73B2}" destId="{20711289-11A9-4071-8CD9-1D897D6E8F13}" srcOrd="8" destOrd="0" presId="urn:microsoft.com/office/officeart/2008/layout/HalfCircleOrganizationChart"/>
    <dgm:cxn modelId="{D1CA1061-1AC4-460B-BE54-479B2165AD71}" type="presParOf" srcId="{EFEC86B4-8C1D-4553-A5D7-EE60322B73B2}" destId="{72D51A3D-77E6-4032-919B-6E0665EA4B9C}" srcOrd="9" destOrd="0" presId="urn:microsoft.com/office/officeart/2008/layout/HalfCircleOrganizationChart"/>
    <dgm:cxn modelId="{2EA285BA-CCC8-4E0D-8534-66F16EA3CD44}" type="presParOf" srcId="{72D51A3D-77E6-4032-919B-6E0665EA4B9C}" destId="{42F6CE2B-DFC7-43C7-A3F0-F0634C0E7752}" srcOrd="0" destOrd="0" presId="urn:microsoft.com/office/officeart/2008/layout/HalfCircleOrganizationChart"/>
    <dgm:cxn modelId="{286F8F50-8B3A-49B6-BCE4-DC89A888B42B}" type="presParOf" srcId="{42F6CE2B-DFC7-43C7-A3F0-F0634C0E7752}" destId="{CA696BFF-4F4B-4500-88ED-0E6AC45EC907}" srcOrd="0" destOrd="0" presId="urn:microsoft.com/office/officeart/2008/layout/HalfCircleOrganizationChart"/>
    <dgm:cxn modelId="{226C680D-353B-47ED-941A-5AF6CF3958AF}" type="presParOf" srcId="{42F6CE2B-DFC7-43C7-A3F0-F0634C0E7752}" destId="{959ECA3C-BCD3-47F2-A510-03CB3C898FC0}" srcOrd="1" destOrd="0" presId="urn:microsoft.com/office/officeart/2008/layout/HalfCircleOrganizationChart"/>
    <dgm:cxn modelId="{07188010-17F7-47C2-91CB-A7FC6E77D047}" type="presParOf" srcId="{42F6CE2B-DFC7-43C7-A3F0-F0634C0E7752}" destId="{187D3821-2EA0-4270-AF0E-ADD1711031C6}" srcOrd="2" destOrd="0" presId="urn:microsoft.com/office/officeart/2008/layout/HalfCircleOrganizationChart"/>
    <dgm:cxn modelId="{A6AB42D6-F713-4702-BE2A-F6DAC1DD854A}" type="presParOf" srcId="{42F6CE2B-DFC7-43C7-A3F0-F0634C0E7752}" destId="{9C143571-4C38-47C1-B8D1-A544F257E42E}" srcOrd="3" destOrd="0" presId="urn:microsoft.com/office/officeart/2008/layout/HalfCircleOrganizationChart"/>
    <dgm:cxn modelId="{0BF5CC71-6FA1-494A-A04A-CD2AF4016FAC}" type="presParOf" srcId="{72D51A3D-77E6-4032-919B-6E0665EA4B9C}" destId="{2F97FED6-795C-498C-9C51-F8BB73179E6E}" srcOrd="1" destOrd="0" presId="urn:microsoft.com/office/officeart/2008/layout/HalfCircleOrganizationChart"/>
    <dgm:cxn modelId="{50927733-FD0B-4CC4-95A1-F45944E78D0E}" type="presParOf" srcId="{72D51A3D-77E6-4032-919B-6E0665EA4B9C}" destId="{8BA08505-4874-48AF-996C-B7A78675E1C2}" srcOrd="2" destOrd="0" presId="urn:microsoft.com/office/officeart/2008/layout/HalfCircleOrganizationChart"/>
    <dgm:cxn modelId="{6D1A87AD-850D-4183-9843-F07B08FD5364}" type="presParOf" srcId="{4A51F54A-D685-4EC1-B04E-15544740631B}" destId="{7AF3CCE8-BEEB-49C5-916C-59C24018F9F8}"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711289-11A9-4071-8CD9-1D897D6E8F13}">
      <dsp:nvSpPr>
        <dsp:cNvPr id="0" name=""/>
        <dsp:cNvSpPr/>
      </dsp:nvSpPr>
      <dsp:spPr>
        <a:xfrm>
          <a:off x="2690812" y="849509"/>
          <a:ext cx="2154160" cy="186931"/>
        </a:xfrm>
        <a:custGeom>
          <a:avLst/>
          <a:gdLst/>
          <a:ahLst/>
          <a:cxnLst/>
          <a:rect l="0" t="0" r="0" b="0"/>
          <a:pathLst>
            <a:path>
              <a:moveTo>
                <a:pt x="0" y="0"/>
              </a:moveTo>
              <a:lnTo>
                <a:pt x="0" y="93465"/>
              </a:lnTo>
              <a:lnTo>
                <a:pt x="2154160" y="93465"/>
              </a:lnTo>
              <a:lnTo>
                <a:pt x="215416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40A1DF-55FF-46C5-916C-7C8C19B424D1}">
      <dsp:nvSpPr>
        <dsp:cNvPr id="0" name=""/>
        <dsp:cNvSpPr/>
      </dsp:nvSpPr>
      <dsp:spPr>
        <a:xfrm>
          <a:off x="2690812" y="849509"/>
          <a:ext cx="985679" cy="186931"/>
        </a:xfrm>
        <a:custGeom>
          <a:avLst/>
          <a:gdLst/>
          <a:ahLst/>
          <a:cxnLst/>
          <a:rect l="0" t="0" r="0" b="0"/>
          <a:pathLst>
            <a:path>
              <a:moveTo>
                <a:pt x="0" y="0"/>
              </a:moveTo>
              <a:lnTo>
                <a:pt x="0" y="93465"/>
              </a:lnTo>
              <a:lnTo>
                <a:pt x="985679" y="93465"/>
              </a:lnTo>
              <a:lnTo>
                <a:pt x="985679"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3BB14-FC11-48F7-80A5-4B3925B298CC}">
      <dsp:nvSpPr>
        <dsp:cNvPr id="0" name=""/>
        <dsp:cNvSpPr/>
      </dsp:nvSpPr>
      <dsp:spPr>
        <a:xfrm>
          <a:off x="2553691" y="849509"/>
          <a:ext cx="91440" cy="186931"/>
        </a:xfrm>
        <a:custGeom>
          <a:avLst/>
          <a:gdLst/>
          <a:ahLst/>
          <a:cxnLst/>
          <a:rect l="0" t="0" r="0" b="0"/>
          <a:pathLst>
            <a:path>
              <a:moveTo>
                <a:pt x="137120" y="0"/>
              </a:moveTo>
              <a:lnTo>
                <a:pt x="137120" y="93465"/>
              </a:lnTo>
              <a:lnTo>
                <a:pt x="45720" y="93465"/>
              </a:lnTo>
              <a:lnTo>
                <a:pt x="4572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E05F5B-9AFB-43A7-9568-43DB3E0A3E32}">
      <dsp:nvSpPr>
        <dsp:cNvPr id="0" name=""/>
        <dsp:cNvSpPr/>
      </dsp:nvSpPr>
      <dsp:spPr>
        <a:xfrm>
          <a:off x="1522331" y="849509"/>
          <a:ext cx="1168480" cy="186931"/>
        </a:xfrm>
        <a:custGeom>
          <a:avLst/>
          <a:gdLst/>
          <a:ahLst/>
          <a:cxnLst/>
          <a:rect l="0" t="0" r="0" b="0"/>
          <a:pathLst>
            <a:path>
              <a:moveTo>
                <a:pt x="1168480" y="0"/>
              </a:moveTo>
              <a:lnTo>
                <a:pt x="1168480" y="93465"/>
              </a:lnTo>
              <a:lnTo>
                <a:pt x="0" y="93465"/>
              </a:lnTo>
              <a:lnTo>
                <a:pt x="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FD815-D73B-46A4-BDEC-49F2BD54355B}">
      <dsp:nvSpPr>
        <dsp:cNvPr id="0" name=""/>
        <dsp:cNvSpPr/>
      </dsp:nvSpPr>
      <dsp:spPr>
        <a:xfrm>
          <a:off x="445251" y="849509"/>
          <a:ext cx="2245561" cy="186931"/>
        </a:xfrm>
        <a:custGeom>
          <a:avLst/>
          <a:gdLst/>
          <a:ahLst/>
          <a:cxnLst/>
          <a:rect l="0" t="0" r="0" b="0"/>
          <a:pathLst>
            <a:path>
              <a:moveTo>
                <a:pt x="2245561" y="0"/>
              </a:moveTo>
              <a:lnTo>
                <a:pt x="2245561" y="93465"/>
              </a:lnTo>
              <a:lnTo>
                <a:pt x="0" y="93465"/>
              </a:lnTo>
              <a:lnTo>
                <a:pt x="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AB58D4-5272-4765-97BC-04EA3F447236}">
      <dsp:nvSpPr>
        <dsp:cNvPr id="0" name=""/>
        <dsp:cNvSpPr/>
      </dsp:nvSpPr>
      <dsp:spPr>
        <a:xfrm>
          <a:off x="1690965" y="404434"/>
          <a:ext cx="1999693"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593A9-122B-4C56-BDF9-911869CC35C5}">
      <dsp:nvSpPr>
        <dsp:cNvPr id="0" name=""/>
        <dsp:cNvSpPr/>
      </dsp:nvSpPr>
      <dsp:spPr>
        <a:xfrm>
          <a:off x="1690965" y="404434"/>
          <a:ext cx="1999693"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DFB4C-36E0-45FA-96A0-56F57DA8B9DF}">
      <dsp:nvSpPr>
        <dsp:cNvPr id="0" name=""/>
        <dsp:cNvSpPr/>
      </dsp:nvSpPr>
      <dsp:spPr>
        <a:xfrm>
          <a:off x="691119" y="484548"/>
          <a:ext cx="3999386"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Rodzaje prac dyplomowych</a:t>
          </a:r>
        </a:p>
      </dsp:txBody>
      <dsp:txXfrm>
        <a:off x="691119" y="484548"/>
        <a:ext cx="3999386" cy="284847"/>
      </dsp:txXfrm>
    </dsp:sp>
    <dsp:sp modelId="{8FE5AB2F-0102-4359-8E33-2E1D43D508A8}">
      <dsp:nvSpPr>
        <dsp:cNvPr id="0" name=""/>
        <dsp:cNvSpPr/>
      </dsp:nvSpPr>
      <dsp:spPr>
        <a:xfrm>
          <a:off x="222713"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197DE-F305-453E-BB90-4C1FD660B262}">
      <dsp:nvSpPr>
        <dsp:cNvPr id="0" name=""/>
        <dsp:cNvSpPr/>
      </dsp:nvSpPr>
      <dsp:spPr>
        <a:xfrm>
          <a:off x="222713"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6F45-2AB2-4462-B05D-470E922D18A8}">
      <dsp:nvSpPr>
        <dsp:cNvPr id="0" name=""/>
        <dsp:cNvSpPr/>
      </dsp:nvSpPr>
      <dsp:spPr>
        <a:xfrm>
          <a:off x="176"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cs typeface="Times New Roman" panose="02020603050405020304" pitchFamily="18" charset="0"/>
            </a:rPr>
            <a:t>opublikowany artykuł</a:t>
          </a:r>
        </a:p>
      </dsp:txBody>
      <dsp:txXfrm>
        <a:off x="176" y="1116554"/>
        <a:ext cx="890149" cy="284847"/>
      </dsp:txXfrm>
    </dsp:sp>
    <dsp:sp modelId="{D824E172-EB01-4B7B-A60F-582AF486E1A9}">
      <dsp:nvSpPr>
        <dsp:cNvPr id="0" name=""/>
        <dsp:cNvSpPr/>
      </dsp:nvSpPr>
      <dsp:spPr>
        <a:xfrm>
          <a:off x="1299794"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C81F-5F86-491E-971E-A68D0A95BE68}">
      <dsp:nvSpPr>
        <dsp:cNvPr id="0" name=""/>
        <dsp:cNvSpPr/>
      </dsp:nvSpPr>
      <dsp:spPr>
        <a:xfrm>
          <a:off x="1299794"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222550-7A1E-4E12-824E-972261AB6E8C}">
      <dsp:nvSpPr>
        <dsp:cNvPr id="0" name=""/>
        <dsp:cNvSpPr/>
      </dsp:nvSpPr>
      <dsp:spPr>
        <a:xfrm>
          <a:off x="1077256"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pisemna</a:t>
          </a:r>
        </a:p>
      </dsp:txBody>
      <dsp:txXfrm>
        <a:off x="1077256" y="1116554"/>
        <a:ext cx="890149" cy="284847"/>
      </dsp:txXfrm>
    </dsp:sp>
    <dsp:sp modelId="{AF3CDAC0-2420-4F1F-A8BD-F587B7C0C1D5}">
      <dsp:nvSpPr>
        <dsp:cNvPr id="0" name=""/>
        <dsp:cNvSpPr/>
      </dsp:nvSpPr>
      <dsp:spPr>
        <a:xfrm>
          <a:off x="2376874"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84A59-6B30-4C83-8A2E-15B2ECE4B46C}">
      <dsp:nvSpPr>
        <dsp:cNvPr id="0" name=""/>
        <dsp:cNvSpPr/>
      </dsp:nvSpPr>
      <dsp:spPr>
        <a:xfrm>
          <a:off x="2376874"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11ACE-0CCB-43B3-B4CE-722C72978A1F}">
      <dsp:nvSpPr>
        <dsp:cNvPr id="0" name=""/>
        <dsp:cNvSpPr/>
      </dsp:nvSpPr>
      <dsp:spPr>
        <a:xfrm>
          <a:off x="2154337"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projektowa</a:t>
          </a:r>
        </a:p>
      </dsp:txBody>
      <dsp:txXfrm>
        <a:off x="2154337" y="1116554"/>
        <a:ext cx="890149" cy="284847"/>
      </dsp:txXfrm>
    </dsp:sp>
    <dsp:sp modelId="{9E962F5F-129F-48DA-941D-6DE9E913A708}">
      <dsp:nvSpPr>
        <dsp:cNvPr id="0" name=""/>
        <dsp:cNvSpPr/>
      </dsp:nvSpPr>
      <dsp:spPr>
        <a:xfrm>
          <a:off x="3453955"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C2D4A-D92B-41C4-A3C6-7E8961A7E745}">
      <dsp:nvSpPr>
        <dsp:cNvPr id="0" name=""/>
        <dsp:cNvSpPr/>
      </dsp:nvSpPr>
      <dsp:spPr>
        <a:xfrm>
          <a:off x="3453955"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2EA99-066D-4F3A-ACEA-DDB235E79E4D}">
      <dsp:nvSpPr>
        <dsp:cNvPr id="0" name=""/>
        <dsp:cNvSpPr/>
      </dsp:nvSpPr>
      <dsp:spPr>
        <a:xfrm>
          <a:off x="3231417"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konstrukcyjna</a:t>
          </a:r>
        </a:p>
      </dsp:txBody>
      <dsp:txXfrm>
        <a:off x="3231417" y="1116554"/>
        <a:ext cx="890149" cy="284847"/>
      </dsp:txXfrm>
    </dsp:sp>
    <dsp:sp modelId="{959ECA3C-BCD3-47F2-A510-03CB3C898FC0}">
      <dsp:nvSpPr>
        <dsp:cNvPr id="0" name=""/>
        <dsp:cNvSpPr/>
      </dsp:nvSpPr>
      <dsp:spPr>
        <a:xfrm>
          <a:off x="4576735" y="1036440"/>
          <a:ext cx="536475"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D3821-2EA0-4270-AF0E-ADD1711031C6}">
      <dsp:nvSpPr>
        <dsp:cNvPr id="0" name=""/>
        <dsp:cNvSpPr/>
      </dsp:nvSpPr>
      <dsp:spPr>
        <a:xfrm>
          <a:off x="4576735" y="1036440"/>
          <a:ext cx="536475"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96BFF-4F4B-4500-88ED-0E6AC45EC907}">
      <dsp:nvSpPr>
        <dsp:cNvPr id="0" name=""/>
        <dsp:cNvSpPr/>
      </dsp:nvSpPr>
      <dsp:spPr>
        <a:xfrm>
          <a:off x="4308498" y="1116554"/>
          <a:ext cx="1072950"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technologiczna</a:t>
          </a:r>
        </a:p>
      </dsp:txBody>
      <dsp:txXfrm>
        <a:off x="4308498" y="1116554"/>
        <a:ext cx="1072950" cy="28484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BB5-3FCD-481B-BA25-DC3770F6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3974</Words>
  <Characters>23848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Zuzia</dc:creator>
  <cp:lastModifiedBy>1</cp:lastModifiedBy>
  <cp:revision>8</cp:revision>
  <cp:lastPrinted>2016-09-13T08:04:00Z</cp:lastPrinted>
  <dcterms:created xsi:type="dcterms:W3CDTF">2023-09-04T07:42:00Z</dcterms:created>
  <dcterms:modified xsi:type="dcterms:W3CDTF">2023-09-07T07:48:00Z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2023-09-04T07:42:53Z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302de2d0-5c66-475b-905a-3911b05507af</vt:lpwstr>
  </property>
  <property fmtid="{D5CDD505-2E9C-101B-9397-08002B2CF9AE}" pid="7" name="MSIP_Label_defa4170-0d19-0005-0004-bc88714345d2_ActionId">
    <vt:lpwstr>d656cbe5-c05e-4612-a050-a59e2e269375</vt:lpwstr>
  </property>
  <property fmtid="{D5CDD505-2E9C-101B-9397-08002B2CF9AE}" pid="8" name="MSIP_Label_defa4170-0d19-0005-0004-bc88714345d2_ContentBits">
    <vt:lpwstr>0</vt:lpwstr>
  </property>
</Properties>
</file>